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52"/>
        <w:gridCol w:w="1275"/>
        <w:gridCol w:w="2127"/>
        <w:gridCol w:w="1842"/>
        <w:gridCol w:w="1134"/>
        <w:gridCol w:w="1682"/>
      </w:tblGrid>
      <w:tr w:rsidR="006E0E47" w:rsidTr="00361DA1">
        <w:trPr>
          <w:trHeight w:val="708"/>
          <w:jc w:val="center"/>
        </w:trPr>
        <w:tc>
          <w:tcPr>
            <w:tcW w:w="689" w:type="dxa"/>
            <w:vAlign w:val="center"/>
          </w:tcPr>
          <w:p w:rsidR="006E0E47" w:rsidRDefault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052" w:type="dxa"/>
            <w:vAlign w:val="center"/>
          </w:tcPr>
          <w:p w:rsidR="006E0E47" w:rsidRDefault="00361DA1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6E0E47" w:rsidRDefault="006E0E47" w:rsidP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预算金额</w:t>
            </w:r>
          </w:p>
          <w:p w:rsidR="006E0E47" w:rsidRDefault="006E0E47" w:rsidP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E47" w:rsidRDefault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公司/代理商名称</w:t>
            </w:r>
          </w:p>
        </w:tc>
        <w:tc>
          <w:tcPr>
            <w:tcW w:w="1842" w:type="dxa"/>
            <w:vAlign w:val="center"/>
          </w:tcPr>
          <w:p w:rsidR="006E0E47" w:rsidRDefault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地址</w:t>
            </w:r>
          </w:p>
        </w:tc>
        <w:tc>
          <w:tcPr>
            <w:tcW w:w="1134" w:type="dxa"/>
            <w:vAlign w:val="center"/>
          </w:tcPr>
          <w:p w:rsidR="006E0E47" w:rsidRDefault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6E0E47" w:rsidRDefault="006E0E47">
            <w:pPr>
              <w:jc w:val="center"/>
              <w:rPr>
                <w:rStyle w:val="a7"/>
                <w:rFonts w:ascii="黑体" w:eastAsia="黑体" w:hAnsi="宋体"/>
                <w:sz w:val="24"/>
              </w:rPr>
            </w:pPr>
            <w:r>
              <w:rPr>
                <w:rStyle w:val="a7"/>
                <w:rFonts w:ascii="黑体" w:eastAsia="黑体" w:hAnsi="宋体" w:hint="eastAsia"/>
                <w:sz w:val="24"/>
              </w:rPr>
              <w:t>联系方式</w:t>
            </w:r>
          </w:p>
        </w:tc>
      </w:tr>
      <w:tr w:rsidR="006E0E47" w:rsidTr="00361DA1">
        <w:trPr>
          <w:trHeight w:val="581"/>
          <w:jc w:val="center"/>
        </w:trPr>
        <w:tc>
          <w:tcPr>
            <w:tcW w:w="689" w:type="dxa"/>
            <w:vAlign w:val="center"/>
          </w:tcPr>
          <w:p w:rsidR="006E0E47" w:rsidRDefault="006E0E47">
            <w:pPr>
              <w:jc w:val="center"/>
              <w:rPr>
                <w:rStyle w:val="a7"/>
                <w:rFonts w:ascii="仿宋" w:eastAsia="仿宋" w:hAnsi="仿宋" w:cs="仿宋"/>
                <w:b w:val="0"/>
                <w:szCs w:val="21"/>
              </w:rPr>
            </w:pPr>
            <w:r>
              <w:rPr>
                <w:rStyle w:val="a7"/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52" w:type="dxa"/>
            <w:vAlign w:val="center"/>
          </w:tcPr>
          <w:p w:rsidR="004E74A2" w:rsidRPr="0003023F" w:rsidRDefault="00451C5B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451C5B">
              <w:rPr>
                <w:rFonts w:hAnsi="仿宋" w:hint="eastAsia"/>
                <w:color w:val="333333"/>
                <w:szCs w:val="21"/>
              </w:rPr>
              <w:t>中国共产党思想理论资源数据库</w:t>
            </w:r>
          </w:p>
        </w:tc>
        <w:tc>
          <w:tcPr>
            <w:tcW w:w="1275" w:type="dxa"/>
            <w:vAlign w:val="center"/>
          </w:tcPr>
          <w:p w:rsidR="004E74A2" w:rsidRPr="00191996" w:rsidRDefault="00451C5B" w:rsidP="00361D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 w:rsidR="00DF0D51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2127" w:type="dxa"/>
            <w:vAlign w:val="center"/>
          </w:tcPr>
          <w:p w:rsidR="004E74A2" w:rsidRPr="00191996" w:rsidRDefault="00451C5B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451C5B">
              <w:rPr>
                <w:rFonts w:asciiTheme="minorEastAsia" w:hAnsiTheme="minorEastAsia" w:cs="宋体" w:hint="eastAsia"/>
                <w:kern w:val="0"/>
                <w:szCs w:val="21"/>
              </w:rPr>
              <w:t>人民出版社</w:t>
            </w:r>
          </w:p>
        </w:tc>
        <w:tc>
          <w:tcPr>
            <w:tcW w:w="1842" w:type="dxa"/>
            <w:vAlign w:val="center"/>
          </w:tcPr>
          <w:p w:rsidR="004E74A2" w:rsidRPr="00191996" w:rsidRDefault="00451C5B">
            <w:pPr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51C5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北京市东城区朝阳门内大街166号</w:t>
            </w:r>
          </w:p>
        </w:tc>
        <w:tc>
          <w:tcPr>
            <w:tcW w:w="1134" w:type="dxa"/>
            <w:vAlign w:val="center"/>
          </w:tcPr>
          <w:p w:rsidR="004E74A2" w:rsidRDefault="00451C5B" w:rsidP="00361DA1">
            <w:pPr>
              <w:jc w:val="center"/>
              <w:rPr>
                <w:rFonts w:ascii="宋体" w:eastAsia="宋体" w:hAnsi="宋体" w:cs="宋体"/>
                <w:bCs/>
                <w:kern w:val="0"/>
              </w:rPr>
            </w:pPr>
            <w:r w:rsidRPr="00451C5B">
              <w:rPr>
                <w:rFonts w:ascii="宋体" w:eastAsia="宋体" w:hAnsi="宋体" w:cs="宋体" w:hint="eastAsia"/>
                <w:bCs/>
                <w:kern w:val="0"/>
              </w:rPr>
              <w:t>闫静</w:t>
            </w:r>
          </w:p>
        </w:tc>
        <w:tc>
          <w:tcPr>
            <w:tcW w:w="1682" w:type="dxa"/>
            <w:vAlign w:val="center"/>
          </w:tcPr>
          <w:p w:rsidR="004E74A2" w:rsidRDefault="00451C5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451C5B">
              <w:rPr>
                <w:rFonts w:ascii="宋体" w:eastAsia="宋体" w:hAnsi="宋体" w:cs="宋体"/>
                <w:bCs/>
                <w:kern w:val="0"/>
              </w:rPr>
              <w:t>18955161915</w:t>
            </w:r>
            <w:r w:rsidR="0003023F" w:rsidRPr="0003023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</w:tbl>
    <w:p w:rsidR="00232B80" w:rsidRDefault="003D11A4">
      <w:r>
        <w:rPr>
          <w:rFonts w:hint="eastAsia"/>
        </w:rPr>
        <w:br/>
        <w:t>}</w:t>
      </w:r>
      <w:bookmarkStart w:id="0" w:name="_GoBack"/>
      <w:bookmarkEnd w:id="0"/>
    </w:p>
    <w:sectPr w:rsidR="00232B80" w:rsidSect="0023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6A" w:rsidRDefault="00754B6A" w:rsidP="001C656E">
      <w:r>
        <w:separator/>
      </w:r>
    </w:p>
  </w:endnote>
  <w:endnote w:type="continuationSeparator" w:id="0">
    <w:p w:rsidR="00754B6A" w:rsidRDefault="00754B6A" w:rsidP="001C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6A" w:rsidRDefault="00754B6A" w:rsidP="001C656E">
      <w:r>
        <w:separator/>
      </w:r>
    </w:p>
  </w:footnote>
  <w:footnote w:type="continuationSeparator" w:id="0">
    <w:p w:rsidR="00754B6A" w:rsidRDefault="00754B6A" w:rsidP="001C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834"/>
    <w:rsid w:val="0003023F"/>
    <w:rsid w:val="00041292"/>
    <w:rsid w:val="00156A7B"/>
    <w:rsid w:val="001854EE"/>
    <w:rsid w:val="00191996"/>
    <w:rsid w:val="001C656E"/>
    <w:rsid w:val="001F565A"/>
    <w:rsid w:val="00232B80"/>
    <w:rsid w:val="00294A51"/>
    <w:rsid w:val="003614B6"/>
    <w:rsid w:val="00361DA1"/>
    <w:rsid w:val="003D11A4"/>
    <w:rsid w:val="00446E41"/>
    <w:rsid w:val="00451C5B"/>
    <w:rsid w:val="004E74A2"/>
    <w:rsid w:val="005B330D"/>
    <w:rsid w:val="006545F7"/>
    <w:rsid w:val="006C604A"/>
    <w:rsid w:val="006E0E47"/>
    <w:rsid w:val="006F5410"/>
    <w:rsid w:val="00754B6A"/>
    <w:rsid w:val="00767ABF"/>
    <w:rsid w:val="00841D0D"/>
    <w:rsid w:val="00896834"/>
    <w:rsid w:val="008D42A3"/>
    <w:rsid w:val="008F5364"/>
    <w:rsid w:val="008F76D0"/>
    <w:rsid w:val="009437E0"/>
    <w:rsid w:val="009A2872"/>
    <w:rsid w:val="009F1016"/>
    <w:rsid w:val="009F1DA5"/>
    <w:rsid w:val="00AA6829"/>
    <w:rsid w:val="00B10259"/>
    <w:rsid w:val="00B50F0A"/>
    <w:rsid w:val="00BD50CF"/>
    <w:rsid w:val="00C01C96"/>
    <w:rsid w:val="00C43779"/>
    <w:rsid w:val="00D00986"/>
    <w:rsid w:val="00D44B7E"/>
    <w:rsid w:val="00D83610"/>
    <w:rsid w:val="00DF0D51"/>
    <w:rsid w:val="00DF1385"/>
    <w:rsid w:val="00F826C1"/>
    <w:rsid w:val="00FD5285"/>
    <w:rsid w:val="19215A06"/>
    <w:rsid w:val="2B6D20B3"/>
    <w:rsid w:val="468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8CE2"/>
  <w15:docId w15:val="{61E0AF54-D8EE-4BEA-A7C4-63ACC3B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23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232B80"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rsid w:val="00232B8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232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2018-10-30T07:01:00Z</dcterms:created>
  <dcterms:modified xsi:type="dcterms:W3CDTF">2018-11-09T03:12:00Z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