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9AB" w:rsidRPr="00282ABA" w:rsidRDefault="001529AB" w:rsidP="00282ABA">
      <w:pPr>
        <w:spacing w:before="100" w:beforeAutospacing="1" w:after="100" w:afterAutospacing="1" w:line="400" w:lineRule="exact"/>
        <w:jc w:val="left"/>
        <w:rPr>
          <w:rFonts w:ascii="宋体" w:hAnsi="宋体"/>
          <w:b/>
          <w:color w:val="000000"/>
          <w:sz w:val="32"/>
          <w:szCs w:val="32"/>
        </w:rPr>
      </w:pPr>
      <w:r w:rsidRPr="00282ABA">
        <w:rPr>
          <w:rFonts w:ascii="宋体" w:eastAsia="宋体" w:hAnsi="宋体" w:cs="Times New Roman" w:hint="eastAsia"/>
          <w:b/>
          <w:color w:val="000000"/>
          <w:sz w:val="32"/>
          <w:szCs w:val="32"/>
        </w:rPr>
        <w:t>技术规格、参数、型号</w:t>
      </w:r>
    </w:p>
    <w:tbl>
      <w:tblPr>
        <w:tblStyle w:val="a5"/>
        <w:tblW w:w="9180" w:type="dxa"/>
        <w:tblLayout w:type="fixed"/>
        <w:tblLook w:val="04A0"/>
      </w:tblPr>
      <w:tblGrid>
        <w:gridCol w:w="534"/>
        <w:gridCol w:w="1417"/>
        <w:gridCol w:w="3402"/>
        <w:gridCol w:w="709"/>
        <w:gridCol w:w="709"/>
        <w:gridCol w:w="1134"/>
        <w:gridCol w:w="1275"/>
      </w:tblGrid>
      <w:tr w:rsidR="001529AB" w:rsidTr="00DA1823">
        <w:trPr>
          <w:trHeight w:val="985"/>
        </w:trPr>
        <w:tc>
          <w:tcPr>
            <w:tcW w:w="534" w:type="dxa"/>
            <w:vAlign w:val="center"/>
          </w:tcPr>
          <w:p w:rsidR="001529AB" w:rsidRDefault="001529AB" w:rsidP="00DA1823">
            <w:pPr>
              <w:spacing w:line="220" w:lineRule="atLeast"/>
              <w:jc w:val="center"/>
              <w:rPr>
                <w:rFonts w:ascii="仿宋" w:eastAsia="仿宋" w:hAnsi="仿宋" w:cs="仿宋"/>
                <w:sz w:val="24"/>
                <w:szCs w:val="24"/>
              </w:rPr>
            </w:pPr>
            <w:r>
              <w:rPr>
                <w:rFonts w:ascii="仿宋" w:eastAsia="仿宋" w:hAnsi="仿宋" w:cs="仿宋" w:hint="eastAsia"/>
                <w:sz w:val="24"/>
                <w:szCs w:val="24"/>
              </w:rPr>
              <w:t>序号</w:t>
            </w:r>
          </w:p>
        </w:tc>
        <w:tc>
          <w:tcPr>
            <w:tcW w:w="1417" w:type="dxa"/>
            <w:vAlign w:val="center"/>
          </w:tcPr>
          <w:p w:rsidR="001529AB" w:rsidRDefault="001529AB" w:rsidP="00DA1823">
            <w:pPr>
              <w:spacing w:line="220" w:lineRule="atLeast"/>
              <w:jc w:val="center"/>
              <w:rPr>
                <w:rFonts w:ascii="仿宋" w:eastAsia="仿宋" w:hAnsi="仿宋" w:cs="仿宋"/>
                <w:sz w:val="24"/>
                <w:szCs w:val="24"/>
              </w:rPr>
            </w:pPr>
            <w:r>
              <w:rPr>
                <w:rFonts w:ascii="仿宋" w:eastAsia="仿宋" w:hAnsi="仿宋" w:cs="仿宋" w:hint="eastAsia"/>
                <w:sz w:val="24"/>
                <w:szCs w:val="24"/>
              </w:rPr>
              <w:t>货物名称</w:t>
            </w:r>
          </w:p>
        </w:tc>
        <w:tc>
          <w:tcPr>
            <w:tcW w:w="3402" w:type="dxa"/>
            <w:vAlign w:val="center"/>
          </w:tcPr>
          <w:p w:rsidR="001529AB" w:rsidRDefault="001529AB" w:rsidP="00DA1823">
            <w:pPr>
              <w:spacing w:line="220" w:lineRule="atLeast"/>
              <w:jc w:val="center"/>
              <w:rPr>
                <w:rFonts w:ascii="仿宋" w:eastAsia="仿宋" w:hAnsi="仿宋" w:cs="仿宋"/>
                <w:sz w:val="24"/>
                <w:szCs w:val="24"/>
              </w:rPr>
            </w:pPr>
            <w:r>
              <w:rPr>
                <w:rFonts w:ascii="仿宋" w:eastAsia="仿宋" w:hAnsi="仿宋" w:cs="仿宋" w:hint="eastAsia"/>
                <w:sz w:val="24"/>
                <w:szCs w:val="24"/>
              </w:rPr>
              <w:t>技术参数</w:t>
            </w:r>
          </w:p>
        </w:tc>
        <w:tc>
          <w:tcPr>
            <w:tcW w:w="709" w:type="dxa"/>
            <w:vAlign w:val="center"/>
          </w:tcPr>
          <w:p w:rsidR="001529AB" w:rsidRDefault="001529AB" w:rsidP="00DA1823">
            <w:pPr>
              <w:spacing w:line="220" w:lineRule="atLeast"/>
              <w:jc w:val="center"/>
              <w:rPr>
                <w:rFonts w:ascii="仿宋" w:eastAsia="仿宋" w:hAnsi="仿宋" w:cs="仿宋"/>
                <w:sz w:val="24"/>
                <w:szCs w:val="24"/>
              </w:rPr>
            </w:pPr>
            <w:r>
              <w:rPr>
                <w:rFonts w:ascii="仿宋" w:eastAsia="仿宋" w:hAnsi="仿宋" w:cs="仿宋" w:hint="eastAsia"/>
                <w:sz w:val="24"/>
                <w:szCs w:val="24"/>
              </w:rPr>
              <w:t>单位</w:t>
            </w:r>
          </w:p>
        </w:tc>
        <w:tc>
          <w:tcPr>
            <w:tcW w:w="709" w:type="dxa"/>
            <w:vAlign w:val="center"/>
          </w:tcPr>
          <w:p w:rsidR="001529AB" w:rsidRDefault="001529AB" w:rsidP="00DA1823">
            <w:pPr>
              <w:spacing w:line="220" w:lineRule="atLeast"/>
              <w:jc w:val="center"/>
              <w:rPr>
                <w:rFonts w:ascii="仿宋" w:eastAsia="仿宋" w:hAnsi="仿宋" w:cs="仿宋"/>
                <w:sz w:val="24"/>
                <w:szCs w:val="24"/>
              </w:rPr>
            </w:pPr>
            <w:r>
              <w:rPr>
                <w:rFonts w:ascii="仿宋" w:eastAsia="仿宋" w:hAnsi="仿宋" w:cs="仿宋" w:hint="eastAsia"/>
                <w:sz w:val="24"/>
                <w:szCs w:val="24"/>
              </w:rPr>
              <w:t>数量</w:t>
            </w:r>
          </w:p>
        </w:tc>
        <w:tc>
          <w:tcPr>
            <w:tcW w:w="1134" w:type="dxa"/>
            <w:vAlign w:val="center"/>
          </w:tcPr>
          <w:p w:rsidR="001529AB" w:rsidRDefault="001529AB" w:rsidP="00DA1823">
            <w:pPr>
              <w:spacing w:line="220" w:lineRule="atLeast"/>
              <w:jc w:val="center"/>
              <w:rPr>
                <w:rFonts w:ascii="仿宋" w:eastAsia="仿宋" w:hAnsi="仿宋" w:cs="仿宋"/>
                <w:sz w:val="24"/>
                <w:szCs w:val="24"/>
              </w:rPr>
            </w:pPr>
            <w:r>
              <w:rPr>
                <w:rFonts w:ascii="仿宋" w:eastAsia="仿宋" w:hAnsi="仿宋" w:cs="仿宋" w:hint="eastAsia"/>
                <w:sz w:val="24"/>
                <w:szCs w:val="24"/>
              </w:rPr>
              <w:t>单价（元）</w:t>
            </w:r>
          </w:p>
        </w:tc>
        <w:tc>
          <w:tcPr>
            <w:tcW w:w="1275" w:type="dxa"/>
            <w:vAlign w:val="center"/>
          </w:tcPr>
          <w:p w:rsidR="001529AB" w:rsidRDefault="001529AB" w:rsidP="00DA1823">
            <w:pPr>
              <w:spacing w:line="220" w:lineRule="atLeast"/>
              <w:jc w:val="center"/>
              <w:rPr>
                <w:rFonts w:ascii="仿宋" w:eastAsia="仿宋" w:hAnsi="仿宋" w:cs="仿宋"/>
                <w:sz w:val="24"/>
                <w:szCs w:val="24"/>
              </w:rPr>
            </w:pPr>
            <w:r>
              <w:rPr>
                <w:rFonts w:ascii="仿宋" w:eastAsia="仿宋" w:hAnsi="仿宋" w:cs="仿宋" w:hint="eastAsia"/>
                <w:sz w:val="24"/>
                <w:szCs w:val="24"/>
              </w:rPr>
              <w:t>总价（元）</w:t>
            </w:r>
          </w:p>
        </w:tc>
      </w:tr>
      <w:tr w:rsidR="001529AB" w:rsidTr="00DA1823">
        <w:trPr>
          <w:trHeight w:val="983"/>
        </w:trPr>
        <w:tc>
          <w:tcPr>
            <w:tcW w:w="534" w:type="dxa"/>
            <w:vAlign w:val="center"/>
          </w:tcPr>
          <w:p w:rsidR="001529AB" w:rsidRDefault="001529AB" w:rsidP="00DA1823">
            <w:pPr>
              <w:spacing w:line="220" w:lineRule="atLeast"/>
              <w:rPr>
                <w:rFonts w:ascii="仿宋" w:eastAsia="仿宋" w:hAnsi="仿宋" w:cs="仿宋"/>
                <w:sz w:val="24"/>
                <w:szCs w:val="24"/>
              </w:rPr>
            </w:pPr>
          </w:p>
          <w:p w:rsidR="001529AB" w:rsidRDefault="001529AB" w:rsidP="00DA1823">
            <w:pPr>
              <w:spacing w:line="220" w:lineRule="atLeast"/>
              <w:rPr>
                <w:rFonts w:ascii="仿宋" w:eastAsia="仿宋" w:hAnsi="仿宋" w:cs="仿宋"/>
                <w:sz w:val="24"/>
                <w:szCs w:val="24"/>
              </w:rPr>
            </w:pPr>
          </w:p>
          <w:p w:rsidR="001529AB" w:rsidRDefault="001529AB" w:rsidP="00DA1823">
            <w:pPr>
              <w:spacing w:line="220" w:lineRule="atLeast"/>
              <w:rPr>
                <w:rFonts w:ascii="仿宋" w:eastAsia="仿宋" w:hAnsi="仿宋" w:cs="仿宋"/>
                <w:sz w:val="24"/>
                <w:szCs w:val="24"/>
              </w:rPr>
            </w:pPr>
          </w:p>
          <w:p w:rsidR="001529AB" w:rsidRDefault="001529AB" w:rsidP="00DA1823">
            <w:pPr>
              <w:spacing w:line="220" w:lineRule="atLeast"/>
              <w:rPr>
                <w:rFonts w:ascii="仿宋" w:eastAsia="仿宋" w:hAnsi="仿宋" w:cs="仿宋"/>
                <w:sz w:val="24"/>
                <w:szCs w:val="24"/>
              </w:rPr>
            </w:pPr>
          </w:p>
          <w:p w:rsidR="001529AB" w:rsidRDefault="001529AB" w:rsidP="00DA1823">
            <w:pPr>
              <w:spacing w:line="220" w:lineRule="atLeast"/>
              <w:rPr>
                <w:rFonts w:ascii="仿宋" w:eastAsia="仿宋" w:hAnsi="仿宋" w:cs="仿宋"/>
                <w:sz w:val="24"/>
                <w:szCs w:val="24"/>
              </w:rPr>
            </w:pPr>
            <w:r>
              <w:rPr>
                <w:rFonts w:ascii="仿宋" w:eastAsia="仿宋" w:hAnsi="仿宋" w:cs="仿宋" w:hint="eastAsia"/>
                <w:sz w:val="24"/>
                <w:szCs w:val="24"/>
              </w:rPr>
              <w:t>1</w:t>
            </w:r>
          </w:p>
        </w:tc>
        <w:tc>
          <w:tcPr>
            <w:tcW w:w="1417" w:type="dxa"/>
            <w:vAlign w:val="center"/>
          </w:tcPr>
          <w:p w:rsidR="001529AB" w:rsidRDefault="001529AB" w:rsidP="00DA1823">
            <w:pPr>
              <w:spacing w:line="220" w:lineRule="atLeast"/>
              <w:rPr>
                <w:rFonts w:ascii="仿宋" w:eastAsia="仿宋" w:hAnsi="仿宋" w:cs="仿宋"/>
                <w:sz w:val="24"/>
                <w:szCs w:val="24"/>
              </w:rPr>
            </w:pPr>
          </w:p>
          <w:p w:rsidR="001529AB" w:rsidRDefault="001529AB" w:rsidP="00DA1823">
            <w:pPr>
              <w:spacing w:line="220" w:lineRule="atLeast"/>
              <w:rPr>
                <w:rFonts w:ascii="仿宋" w:eastAsia="仿宋" w:hAnsi="仿宋" w:cs="仿宋"/>
                <w:sz w:val="24"/>
                <w:szCs w:val="24"/>
              </w:rPr>
            </w:pPr>
          </w:p>
          <w:p w:rsidR="001529AB" w:rsidRDefault="001529AB" w:rsidP="00DA1823">
            <w:pPr>
              <w:spacing w:line="220" w:lineRule="atLeast"/>
              <w:rPr>
                <w:rFonts w:ascii="仿宋" w:eastAsia="仿宋" w:hAnsi="仿宋" w:cs="仿宋"/>
                <w:sz w:val="24"/>
                <w:szCs w:val="24"/>
              </w:rPr>
            </w:pPr>
          </w:p>
          <w:p w:rsidR="001529AB" w:rsidRDefault="001529AB" w:rsidP="00DA1823">
            <w:pPr>
              <w:spacing w:line="220" w:lineRule="atLeast"/>
              <w:rPr>
                <w:rFonts w:ascii="仿宋" w:eastAsia="仿宋" w:hAnsi="仿宋" w:cs="仿宋"/>
                <w:sz w:val="24"/>
                <w:szCs w:val="24"/>
              </w:rPr>
            </w:pPr>
          </w:p>
          <w:p w:rsidR="001529AB" w:rsidRDefault="001529AB" w:rsidP="00DA1823">
            <w:pPr>
              <w:pStyle w:val="a4"/>
              <w:ind w:firstLineChars="0" w:firstLine="0"/>
              <w:rPr>
                <w:rFonts w:ascii="仿宋" w:eastAsia="仿宋" w:hAnsi="仿宋" w:cs="仿宋"/>
                <w:sz w:val="24"/>
              </w:rPr>
            </w:pPr>
            <w:r w:rsidRPr="00A22F7D">
              <w:rPr>
                <w:rFonts w:ascii="仿宋" w:eastAsia="仿宋" w:hAnsi="仿宋" w:cs="仿宋" w:hint="eastAsia"/>
                <w:sz w:val="24"/>
              </w:rPr>
              <w:t>IFACE10智能人脸识别加密系统</w:t>
            </w:r>
          </w:p>
        </w:tc>
        <w:tc>
          <w:tcPr>
            <w:tcW w:w="3402" w:type="dxa"/>
            <w:vAlign w:val="center"/>
          </w:tcPr>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1、面部容量：300</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2、指纹容量：3000</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3、ID卡容量：1000</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4、记录容量：200000</w:t>
            </w:r>
          </w:p>
          <w:p w:rsidR="001529AB" w:rsidRPr="00A22F7D" w:rsidRDefault="001529AB" w:rsidP="00DA1823">
            <w:pPr>
              <w:pStyle w:val="a4"/>
              <w:ind w:firstLineChars="0" w:firstLine="0"/>
              <w:rPr>
                <w:rFonts w:ascii="仿宋" w:eastAsia="仿宋" w:hAnsi="仿宋" w:cs="仿宋"/>
                <w:sz w:val="24"/>
              </w:rPr>
            </w:pPr>
            <w:r>
              <w:rPr>
                <w:rFonts w:ascii="仿宋" w:eastAsia="仿宋" w:hAnsi="仿宋" w:cs="仿宋" w:hint="eastAsia"/>
                <w:sz w:val="24"/>
              </w:rPr>
              <w:t>5、摄 像 头：高分辨率红外和彩色双摄像头,</w:t>
            </w:r>
            <w:r w:rsidRPr="00A22F7D">
              <w:rPr>
                <w:rFonts w:ascii="仿宋" w:eastAsia="仿宋" w:hAnsi="仿宋" w:cs="仿宋" w:hint="eastAsia"/>
                <w:sz w:val="24"/>
              </w:rPr>
              <w:t xml:space="preserve"> 红外光学系统，对环境适应强，夜间亦可比对识别</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6、指纹算法：Finger VX10.0</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7、面部算法：</w:t>
            </w:r>
            <w:proofErr w:type="spellStart"/>
            <w:r>
              <w:rPr>
                <w:rFonts w:ascii="仿宋" w:eastAsia="仿宋" w:hAnsi="仿宋" w:cs="仿宋" w:hint="eastAsia"/>
                <w:sz w:val="24"/>
              </w:rPr>
              <w:t>ZKFace</w:t>
            </w:r>
            <w:proofErr w:type="spellEnd"/>
            <w:r>
              <w:rPr>
                <w:rFonts w:ascii="仿宋" w:eastAsia="仿宋" w:hAnsi="仿宋" w:cs="仿宋" w:hint="eastAsia"/>
                <w:sz w:val="24"/>
              </w:rPr>
              <w:t xml:space="preserve"> V7.0</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8、全彩触屏操作方式</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9、识别方式 指纹, 面部,密码 ，ID卡</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10、对比方式 1：N，1：1</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11、面部识别速度：≤1s</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12、指纹识别速度： 0.7s</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13、误判率： ≤0.0001%</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14、拒真率： ≤0.01%</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15、通讯方式 ：USB2.0 免驱动 ,TCP/IP,BS</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16、操作系统 ：Linux ,4*4 键</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17、主芯片： Atmel9G25</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18、报警功能： 具备胁迫报警、</w:t>
            </w:r>
            <w:proofErr w:type="gramStart"/>
            <w:r>
              <w:rPr>
                <w:rFonts w:ascii="仿宋" w:eastAsia="仿宋" w:hAnsi="仿宋" w:cs="仿宋" w:hint="eastAsia"/>
                <w:sz w:val="24"/>
              </w:rPr>
              <w:t>防拆报警</w:t>
            </w:r>
            <w:proofErr w:type="gramEnd"/>
            <w:r>
              <w:rPr>
                <w:rFonts w:ascii="仿宋" w:eastAsia="仿宋" w:hAnsi="仿宋" w:cs="仿宋" w:hint="eastAsia"/>
                <w:sz w:val="24"/>
              </w:rPr>
              <w:t>、强制开门报警、开门超时报警、输入点报警</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19、支持门禁软件，考勤软件，可实现门禁和考勤的综合管理。</w:t>
            </w:r>
          </w:p>
          <w:p w:rsidR="001529AB" w:rsidRDefault="001529AB" w:rsidP="00DA1823">
            <w:pPr>
              <w:spacing w:line="220" w:lineRule="atLeast"/>
              <w:rPr>
                <w:rFonts w:ascii="仿宋" w:eastAsia="仿宋" w:hAnsi="仿宋" w:cs="仿宋"/>
                <w:sz w:val="24"/>
                <w:szCs w:val="24"/>
              </w:rPr>
            </w:pPr>
            <w:r>
              <w:rPr>
                <w:rFonts w:ascii="仿宋" w:eastAsia="仿宋" w:hAnsi="仿宋" w:cs="仿宋" w:hint="eastAsia"/>
                <w:sz w:val="24"/>
                <w:szCs w:val="24"/>
              </w:rPr>
              <w:t>20、支持异地通过PC、手机、平板电脑进行人员管理(人员登记、删除，开门等功能)。</w:t>
            </w:r>
          </w:p>
          <w:p w:rsidR="001529AB" w:rsidRDefault="001529AB" w:rsidP="00DA1823">
            <w:pPr>
              <w:spacing w:line="220" w:lineRule="atLeast"/>
              <w:rPr>
                <w:rFonts w:ascii="仿宋" w:eastAsia="仿宋" w:hAnsi="仿宋" w:cs="仿宋"/>
                <w:sz w:val="24"/>
                <w:szCs w:val="24"/>
              </w:rPr>
            </w:pPr>
            <w:r>
              <w:rPr>
                <w:rFonts w:ascii="仿宋" w:eastAsia="仿宋" w:hAnsi="仿宋" w:cs="仿宋" w:hint="eastAsia"/>
                <w:sz w:val="24"/>
                <w:szCs w:val="24"/>
              </w:rPr>
              <w:t>21、多种通讯方式，U盘，TCP/IP，P2P。</w:t>
            </w:r>
          </w:p>
          <w:p w:rsidR="001529AB" w:rsidRDefault="001529AB" w:rsidP="00DA1823">
            <w:pPr>
              <w:spacing w:line="220" w:lineRule="atLeast"/>
              <w:rPr>
                <w:rFonts w:ascii="仿宋" w:eastAsia="仿宋" w:hAnsi="仿宋" w:cs="仿宋"/>
                <w:color w:val="000000"/>
                <w:sz w:val="24"/>
                <w:szCs w:val="24"/>
                <w:shd w:val="clear" w:color="auto" w:fill="FFFFFF"/>
              </w:rPr>
            </w:pPr>
            <w:r>
              <w:rPr>
                <w:rFonts w:ascii="仿宋" w:eastAsia="仿宋" w:hAnsi="仿宋" w:cs="仿宋" w:hint="eastAsia"/>
                <w:sz w:val="24"/>
                <w:szCs w:val="24"/>
              </w:rPr>
              <w:t>22、</w:t>
            </w:r>
            <w:proofErr w:type="spellStart"/>
            <w:r w:rsidRPr="00A22F7D">
              <w:rPr>
                <w:rFonts w:ascii="仿宋" w:eastAsia="仿宋" w:hAnsi="仿宋" w:cs="仿宋" w:hint="eastAsia"/>
                <w:sz w:val="24"/>
                <w:szCs w:val="24"/>
              </w:rPr>
              <w:t>websever</w:t>
            </w:r>
            <w:proofErr w:type="spellEnd"/>
            <w:r w:rsidRPr="00A22F7D">
              <w:rPr>
                <w:rFonts w:ascii="仿宋" w:eastAsia="仿宋" w:hAnsi="仿宋" w:cs="仿宋" w:hint="eastAsia"/>
                <w:sz w:val="24"/>
                <w:szCs w:val="24"/>
              </w:rPr>
              <w:t>管理模式与PC软件管理模式相结合。</w:t>
            </w:r>
          </w:p>
          <w:p w:rsidR="001529AB" w:rsidRDefault="001529AB" w:rsidP="00DA1823">
            <w:pPr>
              <w:pStyle w:val="a4"/>
              <w:ind w:firstLineChars="0" w:firstLine="0"/>
              <w:rPr>
                <w:rFonts w:ascii="仿宋" w:eastAsia="仿宋" w:hAnsi="仿宋" w:cs="仿宋"/>
                <w:sz w:val="24"/>
              </w:rPr>
            </w:pPr>
            <w:r w:rsidRPr="00A22F7D">
              <w:rPr>
                <w:rFonts w:ascii="仿宋" w:eastAsia="仿宋" w:hAnsi="仿宋" w:cs="仿宋" w:hint="eastAsia"/>
                <w:kern w:val="0"/>
                <w:sz w:val="24"/>
              </w:rPr>
              <w:t>23、</w:t>
            </w:r>
            <w:r>
              <w:rPr>
                <w:rFonts w:ascii="仿宋" w:eastAsia="仿宋" w:hAnsi="仿宋" w:cs="仿宋" w:hint="eastAsia"/>
                <w:color w:val="000000"/>
                <w:sz w:val="24"/>
                <w:shd w:val="clear" w:color="auto" w:fill="FFFFFF"/>
              </w:rPr>
              <w:t>工业级设计，防静电电路保护，完全适应强静电环境和雷电天气。</w:t>
            </w:r>
          </w:p>
        </w:tc>
        <w:tc>
          <w:tcPr>
            <w:tcW w:w="709" w:type="dxa"/>
            <w:vAlign w:val="center"/>
          </w:tcPr>
          <w:p w:rsidR="001529AB" w:rsidRDefault="001529AB" w:rsidP="00DA1823">
            <w:pPr>
              <w:spacing w:line="220" w:lineRule="atLeast"/>
              <w:rPr>
                <w:rFonts w:ascii="仿宋" w:eastAsia="仿宋" w:hAnsi="仿宋" w:cs="仿宋"/>
                <w:sz w:val="24"/>
                <w:szCs w:val="24"/>
              </w:rPr>
            </w:pPr>
            <w:r>
              <w:rPr>
                <w:rFonts w:ascii="仿宋" w:eastAsia="仿宋" w:hAnsi="仿宋" w:cs="仿宋" w:hint="eastAsia"/>
                <w:sz w:val="24"/>
                <w:szCs w:val="24"/>
              </w:rPr>
              <w:t>台</w:t>
            </w:r>
          </w:p>
        </w:tc>
        <w:tc>
          <w:tcPr>
            <w:tcW w:w="709" w:type="dxa"/>
            <w:vAlign w:val="center"/>
          </w:tcPr>
          <w:p w:rsidR="001529AB" w:rsidRDefault="001529AB" w:rsidP="00DA1823">
            <w:pPr>
              <w:spacing w:line="220" w:lineRule="atLeast"/>
              <w:rPr>
                <w:rFonts w:ascii="仿宋" w:eastAsia="仿宋" w:hAnsi="仿宋" w:cs="仿宋"/>
                <w:sz w:val="24"/>
                <w:szCs w:val="24"/>
              </w:rPr>
            </w:pPr>
            <w:r>
              <w:rPr>
                <w:rFonts w:ascii="仿宋" w:eastAsia="仿宋" w:hAnsi="仿宋" w:cs="仿宋" w:hint="eastAsia"/>
                <w:sz w:val="24"/>
                <w:szCs w:val="24"/>
              </w:rPr>
              <w:t>2</w:t>
            </w:r>
          </w:p>
        </w:tc>
        <w:tc>
          <w:tcPr>
            <w:tcW w:w="1134" w:type="dxa"/>
            <w:vAlign w:val="center"/>
          </w:tcPr>
          <w:p w:rsidR="001529AB" w:rsidRDefault="001529AB" w:rsidP="00DA1823">
            <w:pPr>
              <w:textAlignment w:val="center"/>
              <w:rPr>
                <w:rFonts w:ascii="仿宋" w:eastAsia="仿宋" w:hAnsi="仿宋" w:cs="仿宋"/>
                <w:color w:val="000000"/>
                <w:sz w:val="24"/>
                <w:szCs w:val="24"/>
              </w:rPr>
            </w:pPr>
          </w:p>
        </w:tc>
        <w:tc>
          <w:tcPr>
            <w:tcW w:w="1275" w:type="dxa"/>
            <w:vAlign w:val="center"/>
          </w:tcPr>
          <w:p w:rsidR="001529AB" w:rsidRDefault="001529AB" w:rsidP="00DA1823">
            <w:pPr>
              <w:textAlignment w:val="center"/>
              <w:rPr>
                <w:rFonts w:ascii="仿宋" w:eastAsia="仿宋" w:hAnsi="仿宋" w:cs="仿宋"/>
                <w:color w:val="000000"/>
                <w:sz w:val="24"/>
                <w:szCs w:val="24"/>
              </w:rPr>
            </w:pPr>
          </w:p>
        </w:tc>
      </w:tr>
      <w:tr w:rsidR="001529AB" w:rsidTr="00DA1823">
        <w:trPr>
          <w:trHeight w:val="5519"/>
        </w:trPr>
        <w:tc>
          <w:tcPr>
            <w:tcW w:w="534" w:type="dxa"/>
            <w:vAlign w:val="center"/>
          </w:tcPr>
          <w:p w:rsidR="001529AB" w:rsidRDefault="001529AB" w:rsidP="00DA1823">
            <w:pPr>
              <w:spacing w:line="220" w:lineRule="atLeast"/>
              <w:rPr>
                <w:rFonts w:ascii="仿宋" w:eastAsia="仿宋" w:hAnsi="仿宋" w:cs="仿宋"/>
                <w:sz w:val="24"/>
                <w:szCs w:val="24"/>
              </w:rPr>
            </w:pPr>
          </w:p>
          <w:p w:rsidR="001529AB" w:rsidRDefault="001529AB" w:rsidP="00DA1823">
            <w:pPr>
              <w:spacing w:line="220" w:lineRule="atLeast"/>
              <w:rPr>
                <w:rFonts w:ascii="仿宋" w:eastAsia="仿宋" w:hAnsi="仿宋" w:cs="仿宋"/>
                <w:sz w:val="24"/>
                <w:szCs w:val="24"/>
              </w:rPr>
            </w:pPr>
          </w:p>
          <w:p w:rsidR="001529AB" w:rsidRDefault="001529AB" w:rsidP="00DA1823">
            <w:pPr>
              <w:spacing w:line="220" w:lineRule="atLeast"/>
              <w:rPr>
                <w:rFonts w:ascii="仿宋" w:eastAsia="仿宋" w:hAnsi="仿宋" w:cs="仿宋"/>
                <w:sz w:val="24"/>
                <w:szCs w:val="24"/>
              </w:rPr>
            </w:pPr>
          </w:p>
          <w:p w:rsidR="001529AB" w:rsidRDefault="001529AB" w:rsidP="00DA1823">
            <w:pPr>
              <w:spacing w:line="220" w:lineRule="atLeast"/>
              <w:rPr>
                <w:rFonts w:ascii="仿宋" w:eastAsia="仿宋" w:hAnsi="仿宋" w:cs="仿宋"/>
                <w:sz w:val="24"/>
                <w:szCs w:val="24"/>
              </w:rPr>
            </w:pPr>
          </w:p>
          <w:p w:rsidR="001529AB" w:rsidRDefault="001529AB" w:rsidP="00DA1823">
            <w:pPr>
              <w:spacing w:line="220" w:lineRule="atLeast"/>
              <w:rPr>
                <w:rFonts w:ascii="仿宋" w:eastAsia="仿宋" w:hAnsi="仿宋" w:cs="仿宋"/>
                <w:sz w:val="24"/>
                <w:szCs w:val="24"/>
              </w:rPr>
            </w:pPr>
          </w:p>
          <w:p w:rsidR="001529AB" w:rsidRDefault="001529AB" w:rsidP="00DA1823">
            <w:pPr>
              <w:spacing w:line="220" w:lineRule="atLeast"/>
              <w:rPr>
                <w:rFonts w:ascii="仿宋" w:eastAsia="仿宋" w:hAnsi="仿宋" w:cs="仿宋"/>
                <w:sz w:val="24"/>
                <w:szCs w:val="24"/>
              </w:rPr>
            </w:pPr>
          </w:p>
          <w:p w:rsidR="001529AB" w:rsidRDefault="001529AB" w:rsidP="00DA1823">
            <w:pPr>
              <w:spacing w:line="220" w:lineRule="atLeast"/>
              <w:rPr>
                <w:rFonts w:ascii="仿宋" w:eastAsia="仿宋" w:hAnsi="仿宋" w:cs="仿宋"/>
                <w:sz w:val="24"/>
                <w:szCs w:val="24"/>
              </w:rPr>
            </w:pPr>
            <w:r>
              <w:rPr>
                <w:rFonts w:ascii="仿宋" w:eastAsia="仿宋" w:hAnsi="仿宋" w:cs="仿宋" w:hint="eastAsia"/>
                <w:sz w:val="24"/>
                <w:szCs w:val="24"/>
              </w:rPr>
              <w:t>2</w:t>
            </w:r>
          </w:p>
        </w:tc>
        <w:tc>
          <w:tcPr>
            <w:tcW w:w="1417" w:type="dxa"/>
            <w:vAlign w:val="center"/>
          </w:tcPr>
          <w:p w:rsidR="001529AB" w:rsidRDefault="001529AB" w:rsidP="00DA1823">
            <w:pPr>
              <w:spacing w:line="220" w:lineRule="atLeast"/>
              <w:rPr>
                <w:rFonts w:ascii="仿宋" w:eastAsia="仿宋" w:hAnsi="仿宋" w:cs="仿宋"/>
                <w:sz w:val="24"/>
                <w:szCs w:val="24"/>
              </w:rPr>
            </w:pPr>
          </w:p>
          <w:p w:rsidR="001529AB" w:rsidRDefault="001529AB" w:rsidP="00DA1823">
            <w:pPr>
              <w:spacing w:line="220" w:lineRule="atLeast"/>
              <w:rPr>
                <w:rFonts w:ascii="仿宋" w:eastAsia="仿宋" w:hAnsi="仿宋" w:cs="仿宋"/>
                <w:sz w:val="24"/>
                <w:szCs w:val="24"/>
              </w:rPr>
            </w:pPr>
          </w:p>
          <w:p w:rsidR="001529AB" w:rsidRDefault="001529AB" w:rsidP="00DA1823">
            <w:pPr>
              <w:spacing w:line="220" w:lineRule="atLeast"/>
              <w:rPr>
                <w:rFonts w:ascii="仿宋" w:eastAsia="仿宋" w:hAnsi="仿宋" w:cs="仿宋"/>
                <w:sz w:val="24"/>
                <w:szCs w:val="24"/>
              </w:rPr>
            </w:pPr>
          </w:p>
          <w:p w:rsidR="001529AB" w:rsidRDefault="001529AB" w:rsidP="00DA1823">
            <w:pPr>
              <w:spacing w:line="220" w:lineRule="atLeast"/>
              <w:rPr>
                <w:rFonts w:ascii="仿宋" w:eastAsia="仿宋" w:hAnsi="仿宋" w:cs="仿宋"/>
                <w:sz w:val="24"/>
                <w:szCs w:val="24"/>
              </w:rPr>
            </w:pPr>
          </w:p>
          <w:p w:rsidR="001529AB" w:rsidRDefault="001529AB" w:rsidP="00DA1823">
            <w:pPr>
              <w:spacing w:line="220" w:lineRule="atLeast"/>
              <w:rPr>
                <w:rFonts w:ascii="仿宋" w:eastAsia="仿宋" w:hAnsi="仿宋" w:cs="仿宋"/>
                <w:sz w:val="24"/>
                <w:szCs w:val="24"/>
              </w:rPr>
            </w:pPr>
          </w:p>
          <w:p w:rsidR="001529AB" w:rsidRDefault="001529AB" w:rsidP="00DA1823">
            <w:pPr>
              <w:spacing w:line="220" w:lineRule="atLeast"/>
              <w:rPr>
                <w:rFonts w:ascii="仿宋" w:eastAsia="仿宋" w:hAnsi="仿宋" w:cs="仿宋"/>
                <w:sz w:val="24"/>
                <w:szCs w:val="24"/>
              </w:rPr>
            </w:pPr>
          </w:p>
          <w:p w:rsidR="001529AB" w:rsidRDefault="001529AB" w:rsidP="00DA1823">
            <w:pPr>
              <w:tabs>
                <w:tab w:val="left" w:pos="720"/>
              </w:tabs>
              <w:spacing w:line="220" w:lineRule="atLeast"/>
              <w:rPr>
                <w:rFonts w:ascii="仿宋" w:eastAsia="仿宋" w:hAnsi="仿宋" w:cs="仿宋"/>
                <w:sz w:val="24"/>
                <w:szCs w:val="24"/>
              </w:rPr>
            </w:pPr>
            <w:r w:rsidRPr="00A22F7D">
              <w:rPr>
                <w:rFonts w:ascii="仿宋" w:eastAsia="仿宋" w:hAnsi="仿宋" w:cs="仿宋" w:hint="eastAsia"/>
                <w:sz w:val="24"/>
                <w:szCs w:val="24"/>
              </w:rPr>
              <w:t>F18S指纹门禁考勤一体机</w:t>
            </w:r>
          </w:p>
        </w:tc>
        <w:tc>
          <w:tcPr>
            <w:tcW w:w="3402" w:type="dxa"/>
            <w:vAlign w:val="center"/>
          </w:tcPr>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1、屏幕显示：2.4英寸TFT高清彩屏</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2、指纹采集：高硬度光学指纹采集</w:t>
            </w:r>
            <w:r w:rsidRPr="00A22F7D">
              <w:rPr>
                <w:rFonts w:ascii="仿宋" w:eastAsia="仿宋" w:hAnsi="仿宋" w:cs="仿宋" w:hint="eastAsia"/>
                <w:sz w:val="24"/>
              </w:rPr>
              <w:t>仪</w:t>
            </w:r>
            <w:r>
              <w:rPr>
                <w:rFonts w:ascii="仿宋" w:eastAsia="仿宋" w:hAnsi="仿宋" w:cs="仿宋" w:hint="eastAsia"/>
                <w:sz w:val="24"/>
              </w:rPr>
              <w:t>，</w:t>
            </w:r>
            <w:proofErr w:type="gramStart"/>
            <w:r>
              <w:rPr>
                <w:rFonts w:ascii="仿宋" w:eastAsia="仿宋" w:hAnsi="仿宋" w:cs="仿宋" w:hint="eastAsia"/>
                <w:sz w:val="24"/>
              </w:rPr>
              <w:t>全角度</w:t>
            </w:r>
            <w:proofErr w:type="gramEnd"/>
            <w:r>
              <w:rPr>
                <w:rFonts w:ascii="仿宋" w:eastAsia="仿宋" w:hAnsi="仿宋" w:cs="仿宋" w:hint="eastAsia"/>
                <w:sz w:val="24"/>
              </w:rPr>
              <w:t>识别</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3、CPU：ARM926ej 内核</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4、FRR：≤1%</w:t>
            </w:r>
          </w:p>
          <w:p w:rsidR="001529AB" w:rsidRPr="008F09C9" w:rsidRDefault="001529AB" w:rsidP="00DA1823">
            <w:pPr>
              <w:tabs>
                <w:tab w:val="left" w:pos="720"/>
              </w:tabs>
              <w:spacing w:line="220" w:lineRule="atLeast"/>
              <w:rPr>
                <w:rFonts w:ascii="仿宋" w:eastAsia="仿宋" w:hAnsi="仿宋" w:cs="仿宋"/>
                <w:sz w:val="24"/>
                <w:szCs w:val="24"/>
              </w:rPr>
            </w:pPr>
            <w:r w:rsidRPr="008F09C9">
              <w:rPr>
                <w:rFonts w:ascii="仿宋" w:eastAsia="仿宋" w:hAnsi="仿宋" w:cs="仿宋" w:hint="eastAsia"/>
                <w:sz w:val="24"/>
                <w:szCs w:val="24"/>
              </w:rPr>
              <w:t>5、FAR：≤0.0001%</w:t>
            </w:r>
          </w:p>
          <w:p w:rsidR="001529AB" w:rsidRPr="008F09C9" w:rsidRDefault="001529AB" w:rsidP="00DA1823">
            <w:pPr>
              <w:tabs>
                <w:tab w:val="left" w:pos="720"/>
              </w:tabs>
              <w:spacing w:line="220" w:lineRule="atLeast"/>
              <w:rPr>
                <w:rFonts w:ascii="仿宋" w:eastAsia="仿宋" w:hAnsi="仿宋" w:cs="仿宋"/>
                <w:sz w:val="24"/>
                <w:szCs w:val="24"/>
              </w:rPr>
            </w:pPr>
            <w:r w:rsidRPr="008F09C9">
              <w:rPr>
                <w:rFonts w:ascii="仿宋" w:eastAsia="仿宋" w:hAnsi="仿宋" w:cs="仿宋" w:hint="eastAsia"/>
                <w:sz w:val="24"/>
                <w:szCs w:val="24"/>
              </w:rPr>
              <w:t>6、指纹存储管理记录容量：1000</w:t>
            </w:r>
          </w:p>
          <w:p w:rsidR="001529AB" w:rsidRPr="008F09C9" w:rsidRDefault="001529AB" w:rsidP="00DA1823">
            <w:pPr>
              <w:tabs>
                <w:tab w:val="left" w:pos="720"/>
              </w:tabs>
              <w:spacing w:line="220" w:lineRule="atLeast"/>
              <w:rPr>
                <w:rFonts w:ascii="仿宋" w:eastAsia="仿宋" w:hAnsi="仿宋" w:cs="仿宋"/>
                <w:sz w:val="24"/>
                <w:szCs w:val="24"/>
              </w:rPr>
            </w:pPr>
            <w:r w:rsidRPr="008F09C9">
              <w:rPr>
                <w:rFonts w:ascii="仿宋" w:eastAsia="仿宋" w:hAnsi="仿宋" w:cs="仿宋" w:hint="eastAsia"/>
                <w:sz w:val="24"/>
                <w:szCs w:val="24"/>
              </w:rPr>
              <w:t>7、识别速度： ≤ 0.8秒</w:t>
            </w:r>
          </w:p>
          <w:p w:rsidR="001529AB" w:rsidRPr="008F09C9" w:rsidRDefault="001529AB" w:rsidP="00DA1823">
            <w:pPr>
              <w:tabs>
                <w:tab w:val="left" w:pos="720"/>
              </w:tabs>
              <w:spacing w:line="220" w:lineRule="atLeast"/>
              <w:rPr>
                <w:rFonts w:ascii="仿宋" w:eastAsia="仿宋" w:hAnsi="仿宋" w:cs="仿宋"/>
                <w:sz w:val="24"/>
                <w:szCs w:val="24"/>
              </w:rPr>
            </w:pPr>
            <w:r w:rsidRPr="008F09C9">
              <w:rPr>
                <w:rFonts w:ascii="仿宋" w:eastAsia="仿宋" w:hAnsi="仿宋" w:cs="仿宋" w:hint="eastAsia"/>
                <w:sz w:val="24"/>
                <w:szCs w:val="24"/>
              </w:rPr>
              <w:t>8、数据共享：与多台指纹门禁一体机数据互导</w:t>
            </w:r>
          </w:p>
          <w:p w:rsidR="001529AB" w:rsidRPr="008F09C9" w:rsidRDefault="001529AB" w:rsidP="00DA1823">
            <w:pPr>
              <w:tabs>
                <w:tab w:val="left" w:pos="720"/>
              </w:tabs>
              <w:spacing w:line="220" w:lineRule="atLeast"/>
              <w:rPr>
                <w:rFonts w:ascii="仿宋" w:eastAsia="仿宋" w:hAnsi="仿宋" w:cs="仿宋"/>
                <w:sz w:val="24"/>
                <w:szCs w:val="24"/>
              </w:rPr>
            </w:pPr>
            <w:r w:rsidRPr="008F09C9">
              <w:rPr>
                <w:rFonts w:ascii="仿宋" w:eastAsia="仿宋" w:hAnsi="仿宋" w:cs="仿宋" w:hint="eastAsia"/>
                <w:sz w:val="24"/>
                <w:szCs w:val="24"/>
              </w:rPr>
              <w:t>9、认证方式：指纹，密码，ID卡（可定制IC卡）</w:t>
            </w:r>
          </w:p>
          <w:p w:rsidR="001529AB" w:rsidRPr="008F09C9" w:rsidRDefault="001529AB" w:rsidP="00DA1823">
            <w:pPr>
              <w:tabs>
                <w:tab w:val="left" w:pos="720"/>
              </w:tabs>
              <w:spacing w:line="220" w:lineRule="atLeast"/>
              <w:rPr>
                <w:rFonts w:ascii="仿宋" w:eastAsia="仿宋" w:hAnsi="仿宋" w:cs="仿宋"/>
                <w:sz w:val="24"/>
                <w:szCs w:val="24"/>
              </w:rPr>
            </w:pPr>
            <w:r w:rsidRPr="008F09C9">
              <w:rPr>
                <w:rFonts w:ascii="仿宋" w:eastAsia="仿宋" w:hAnsi="仿宋" w:cs="仿宋" w:hint="eastAsia"/>
                <w:sz w:val="24"/>
                <w:szCs w:val="24"/>
              </w:rPr>
              <w:t>10、高光ABS材料，无喷油工艺无污染。</w:t>
            </w:r>
          </w:p>
          <w:p w:rsidR="001529AB" w:rsidRPr="008F09C9" w:rsidRDefault="001529AB" w:rsidP="00DA1823">
            <w:pPr>
              <w:tabs>
                <w:tab w:val="left" w:pos="720"/>
              </w:tabs>
              <w:spacing w:line="220" w:lineRule="atLeast"/>
              <w:rPr>
                <w:rFonts w:ascii="仿宋" w:eastAsia="仿宋" w:hAnsi="仿宋" w:cs="仿宋"/>
                <w:sz w:val="24"/>
                <w:szCs w:val="24"/>
              </w:rPr>
            </w:pPr>
            <w:r w:rsidRPr="008F09C9">
              <w:rPr>
                <w:rFonts w:ascii="仿宋" w:eastAsia="仿宋" w:hAnsi="仿宋" w:cs="仿宋" w:hint="eastAsia"/>
                <w:sz w:val="24"/>
                <w:szCs w:val="24"/>
              </w:rPr>
              <w:t>11、高级功能：锁组合，多级验证开门，反潜回，</w:t>
            </w:r>
            <w:proofErr w:type="gramStart"/>
            <w:r w:rsidRPr="008F09C9">
              <w:rPr>
                <w:rFonts w:ascii="仿宋" w:eastAsia="仿宋" w:hAnsi="仿宋" w:cs="仿宋" w:hint="eastAsia"/>
                <w:sz w:val="24"/>
                <w:szCs w:val="24"/>
              </w:rPr>
              <w:t>防拆报警</w:t>
            </w:r>
            <w:proofErr w:type="gramEnd"/>
            <w:r w:rsidRPr="008F09C9">
              <w:rPr>
                <w:rFonts w:ascii="仿宋" w:eastAsia="仿宋" w:hAnsi="仿宋" w:cs="仿宋" w:hint="eastAsia"/>
                <w:sz w:val="24"/>
                <w:szCs w:val="24"/>
              </w:rPr>
              <w:t>，开门延时警告，迫胁报警，联动（火警）报警</w:t>
            </w:r>
          </w:p>
          <w:p w:rsidR="001529AB" w:rsidRDefault="001529AB" w:rsidP="00DA1823">
            <w:pPr>
              <w:tabs>
                <w:tab w:val="left" w:pos="720"/>
              </w:tabs>
              <w:spacing w:line="220" w:lineRule="atLeast"/>
              <w:rPr>
                <w:rFonts w:ascii="仿宋" w:eastAsia="仿宋" w:hAnsi="仿宋" w:cs="仿宋"/>
                <w:sz w:val="24"/>
                <w:szCs w:val="24"/>
              </w:rPr>
            </w:pPr>
            <w:r>
              <w:rPr>
                <w:rFonts w:ascii="仿宋" w:eastAsia="仿宋" w:hAnsi="仿宋" w:cs="仿宋" w:hint="eastAsia"/>
                <w:sz w:val="24"/>
                <w:szCs w:val="24"/>
              </w:rPr>
              <w:t>12、工程工业级别使用要求，防静电电路保护，完全适应强静电环境和南方雷电天气。</w:t>
            </w:r>
          </w:p>
          <w:p w:rsidR="001529AB" w:rsidRPr="00A22F7D" w:rsidRDefault="001529AB" w:rsidP="00DA1823">
            <w:pPr>
              <w:tabs>
                <w:tab w:val="left" w:pos="720"/>
              </w:tabs>
              <w:spacing w:line="220" w:lineRule="atLeast"/>
              <w:rPr>
                <w:rFonts w:ascii="仿宋" w:eastAsia="仿宋" w:hAnsi="仿宋" w:cs="仿宋"/>
                <w:sz w:val="24"/>
                <w:szCs w:val="24"/>
              </w:rPr>
            </w:pPr>
            <w:r>
              <w:rPr>
                <w:rFonts w:ascii="仿宋" w:eastAsia="仿宋" w:hAnsi="仿宋" w:cs="仿宋" w:hint="eastAsia"/>
                <w:sz w:val="24"/>
                <w:szCs w:val="24"/>
              </w:rPr>
              <w:t>13、</w:t>
            </w:r>
            <w:proofErr w:type="gramStart"/>
            <w:r w:rsidRPr="008F09C9">
              <w:rPr>
                <w:rFonts w:ascii="仿宋" w:eastAsia="仿宋" w:hAnsi="仿宋" w:cs="仿宋" w:hint="eastAsia"/>
                <w:sz w:val="24"/>
                <w:szCs w:val="24"/>
              </w:rPr>
              <w:t>标配3组微根</w:t>
            </w:r>
            <w:proofErr w:type="gramEnd"/>
            <w:r w:rsidRPr="008F09C9">
              <w:rPr>
                <w:rFonts w:ascii="仿宋" w:eastAsia="仿宋" w:hAnsi="仿宋" w:cs="仿宋" w:hint="eastAsia"/>
                <w:sz w:val="24"/>
                <w:szCs w:val="24"/>
              </w:rPr>
              <w:t>信号输入，可对接3个外接读头；</w:t>
            </w:r>
            <w:r>
              <w:rPr>
                <w:rFonts w:ascii="仿宋" w:eastAsia="仿宋" w:hAnsi="仿宋" w:cs="仿宋" w:hint="eastAsia"/>
                <w:sz w:val="24"/>
                <w:szCs w:val="24"/>
              </w:rPr>
              <w:t>多功能认证识别方式,可以设置指纹+密码+感应卡等不同组合的识别方式，国际认证的MAC地址，并支持跨网段 (广域网)联机获取数据。</w:t>
            </w:r>
          </w:p>
          <w:p w:rsidR="001529AB" w:rsidRPr="00A22F7D" w:rsidRDefault="001529AB" w:rsidP="00DA1823">
            <w:pPr>
              <w:tabs>
                <w:tab w:val="left" w:pos="720"/>
              </w:tabs>
              <w:spacing w:line="220" w:lineRule="atLeast"/>
              <w:rPr>
                <w:rFonts w:ascii="仿宋" w:eastAsia="仿宋" w:hAnsi="仿宋" w:cs="仿宋"/>
                <w:sz w:val="24"/>
                <w:szCs w:val="24"/>
              </w:rPr>
            </w:pPr>
            <w:r w:rsidRPr="00A22F7D">
              <w:rPr>
                <w:rFonts w:ascii="仿宋" w:eastAsia="仿宋" w:hAnsi="仿宋" w:cs="仿宋" w:hint="eastAsia"/>
                <w:sz w:val="24"/>
                <w:szCs w:val="24"/>
              </w:rPr>
              <w:t>1</w:t>
            </w:r>
            <w:r>
              <w:rPr>
                <w:rFonts w:ascii="仿宋" w:eastAsia="仿宋" w:hAnsi="仿宋" w:cs="仿宋" w:hint="eastAsia"/>
                <w:sz w:val="24"/>
                <w:szCs w:val="24"/>
              </w:rPr>
              <w:t>4</w:t>
            </w:r>
            <w:r w:rsidRPr="00A22F7D">
              <w:rPr>
                <w:rFonts w:ascii="仿宋" w:eastAsia="仿宋" w:hAnsi="仿宋" w:cs="仿宋" w:hint="eastAsia"/>
                <w:sz w:val="24"/>
                <w:szCs w:val="24"/>
              </w:rPr>
              <w:t>、</w:t>
            </w:r>
            <w:proofErr w:type="spellStart"/>
            <w:r w:rsidRPr="00A22F7D">
              <w:rPr>
                <w:rFonts w:ascii="仿宋" w:eastAsia="仿宋" w:hAnsi="仿宋" w:cs="仿宋" w:hint="eastAsia"/>
                <w:sz w:val="24"/>
                <w:szCs w:val="24"/>
              </w:rPr>
              <w:t>Wiegand</w:t>
            </w:r>
            <w:proofErr w:type="spellEnd"/>
            <w:r w:rsidRPr="00A22F7D">
              <w:rPr>
                <w:rFonts w:ascii="仿宋" w:eastAsia="仿宋" w:hAnsi="仿宋" w:cs="仿宋" w:hint="eastAsia"/>
                <w:sz w:val="24"/>
                <w:szCs w:val="24"/>
              </w:rPr>
              <w:t>协议：支持26/34，输入（3组）及输出（一组）</w:t>
            </w:r>
          </w:p>
          <w:p w:rsidR="001529AB" w:rsidRDefault="001529AB" w:rsidP="00DA1823">
            <w:pPr>
              <w:tabs>
                <w:tab w:val="left" w:pos="720"/>
              </w:tabs>
              <w:spacing w:line="220" w:lineRule="atLeast"/>
              <w:rPr>
                <w:rFonts w:ascii="仿宋" w:eastAsia="仿宋" w:hAnsi="仿宋" w:cs="仿宋"/>
                <w:sz w:val="24"/>
                <w:szCs w:val="24"/>
              </w:rPr>
            </w:pPr>
            <w:r w:rsidRPr="00A22F7D">
              <w:rPr>
                <w:rFonts w:ascii="仿宋" w:eastAsia="仿宋" w:hAnsi="仿宋" w:cs="仿宋" w:hint="eastAsia"/>
                <w:sz w:val="24"/>
                <w:szCs w:val="24"/>
              </w:rPr>
              <w:t>1</w:t>
            </w:r>
            <w:r>
              <w:rPr>
                <w:rFonts w:ascii="仿宋" w:eastAsia="仿宋" w:hAnsi="仿宋" w:cs="仿宋" w:hint="eastAsia"/>
                <w:sz w:val="24"/>
                <w:szCs w:val="24"/>
              </w:rPr>
              <w:t>5</w:t>
            </w:r>
            <w:r w:rsidRPr="00A22F7D">
              <w:rPr>
                <w:rFonts w:ascii="仿宋" w:eastAsia="仿宋" w:hAnsi="仿宋" w:cs="仿宋" w:hint="eastAsia"/>
                <w:sz w:val="24"/>
                <w:szCs w:val="24"/>
              </w:rPr>
              <w:t>、通讯方式：TCP/IP、RS485、P2P、手机微信</w:t>
            </w:r>
          </w:p>
          <w:p w:rsidR="001529AB" w:rsidRPr="008F09C9" w:rsidRDefault="001529AB" w:rsidP="00DA1823">
            <w:pPr>
              <w:tabs>
                <w:tab w:val="left" w:pos="720"/>
              </w:tabs>
              <w:spacing w:line="220" w:lineRule="atLeast"/>
              <w:rPr>
                <w:rFonts w:ascii="仿宋" w:eastAsia="仿宋" w:hAnsi="仿宋" w:cs="仿宋"/>
                <w:sz w:val="24"/>
                <w:szCs w:val="24"/>
              </w:rPr>
            </w:pPr>
            <w:r w:rsidRPr="008F09C9">
              <w:rPr>
                <w:rFonts w:ascii="仿宋" w:eastAsia="仿宋" w:hAnsi="仿宋" w:cs="仿宋" w:hint="eastAsia"/>
                <w:sz w:val="24"/>
                <w:szCs w:val="24"/>
              </w:rPr>
              <w:t>16、考勤功能：员工自主查询考勤记录，支持多种考勤报表下载</w:t>
            </w:r>
          </w:p>
          <w:p w:rsidR="001529AB" w:rsidRPr="008F09C9" w:rsidRDefault="001529AB" w:rsidP="00DA1823">
            <w:pPr>
              <w:tabs>
                <w:tab w:val="left" w:pos="720"/>
              </w:tabs>
              <w:spacing w:line="220" w:lineRule="atLeast"/>
              <w:rPr>
                <w:rFonts w:ascii="仿宋" w:eastAsia="仿宋" w:hAnsi="仿宋" w:cs="仿宋"/>
                <w:sz w:val="24"/>
                <w:szCs w:val="24"/>
              </w:rPr>
            </w:pPr>
            <w:r w:rsidRPr="008F09C9">
              <w:rPr>
                <w:rFonts w:ascii="仿宋" w:eastAsia="仿宋" w:hAnsi="仿宋" w:cs="仿宋" w:hint="eastAsia"/>
                <w:sz w:val="24"/>
                <w:szCs w:val="24"/>
              </w:rPr>
              <w:t>17、响铃功能：自带响铃、支持外接门铃</w:t>
            </w:r>
          </w:p>
          <w:p w:rsidR="001529AB" w:rsidRPr="008F09C9" w:rsidRDefault="001529AB" w:rsidP="00DA1823">
            <w:pPr>
              <w:tabs>
                <w:tab w:val="left" w:pos="720"/>
              </w:tabs>
              <w:spacing w:line="220" w:lineRule="atLeast"/>
              <w:rPr>
                <w:rFonts w:ascii="仿宋" w:eastAsia="仿宋" w:hAnsi="仿宋" w:cs="仿宋"/>
                <w:sz w:val="24"/>
                <w:szCs w:val="24"/>
              </w:rPr>
            </w:pPr>
            <w:r w:rsidRPr="008F09C9">
              <w:rPr>
                <w:rFonts w:ascii="仿宋" w:eastAsia="仿宋" w:hAnsi="仿宋" w:cs="仿宋" w:hint="eastAsia"/>
                <w:sz w:val="24"/>
                <w:szCs w:val="24"/>
              </w:rPr>
              <w:t>18、支持门禁系统软件远程开门，实现多重安全开门，可实现监控人员进出信息</w:t>
            </w:r>
          </w:p>
          <w:p w:rsidR="001529AB" w:rsidRPr="008F09C9" w:rsidRDefault="001529AB" w:rsidP="00DA1823">
            <w:pPr>
              <w:tabs>
                <w:tab w:val="left" w:pos="720"/>
              </w:tabs>
              <w:spacing w:line="220" w:lineRule="atLeast"/>
              <w:rPr>
                <w:rFonts w:ascii="仿宋" w:eastAsia="仿宋" w:hAnsi="仿宋" w:cs="仿宋"/>
                <w:sz w:val="24"/>
                <w:szCs w:val="24"/>
              </w:rPr>
            </w:pPr>
            <w:r w:rsidRPr="008F09C9">
              <w:rPr>
                <w:rFonts w:ascii="仿宋" w:eastAsia="仿宋" w:hAnsi="仿宋" w:cs="仿宋" w:hint="eastAsia"/>
                <w:sz w:val="24"/>
                <w:szCs w:val="24"/>
              </w:rPr>
              <w:t>19、支持</w:t>
            </w:r>
            <w:proofErr w:type="gramStart"/>
            <w:r w:rsidRPr="008F09C9">
              <w:rPr>
                <w:rFonts w:ascii="仿宋" w:eastAsia="仿宋" w:hAnsi="仿宋" w:cs="仿宋" w:hint="eastAsia"/>
                <w:sz w:val="24"/>
                <w:szCs w:val="24"/>
              </w:rPr>
              <w:t>手机微信控制</w:t>
            </w:r>
            <w:proofErr w:type="gramEnd"/>
            <w:r w:rsidRPr="008F09C9">
              <w:rPr>
                <w:rFonts w:ascii="仿宋" w:eastAsia="仿宋" w:hAnsi="仿宋" w:cs="仿宋" w:hint="eastAsia"/>
                <w:sz w:val="24"/>
                <w:szCs w:val="24"/>
              </w:rPr>
              <w:t>，实现异地远程登记用户信息，删除，</w:t>
            </w:r>
            <w:r w:rsidRPr="008F09C9">
              <w:rPr>
                <w:rFonts w:ascii="仿宋" w:eastAsia="仿宋" w:hAnsi="仿宋" w:cs="仿宋" w:hint="eastAsia"/>
                <w:sz w:val="24"/>
                <w:szCs w:val="24"/>
              </w:rPr>
              <w:lastRenderedPageBreak/>
              <w:t>管理统一人员信息，可手机开门功能</w:t>
            </w:r>
          </w:p>
          <w:p w:rsidR="001529AB" w:rsidRPr="008F09C9" w:rsidRDefault="001529AB" w:rsidP="00DA1823">
            <w:pPr>
              <w:tabs>
                <w:tab w:val="left" w:pos="720"/>
              </w:tabs>
              <w:spacing w:line="220" w:lineRule="atLeast"/>
              <w:rPr>
                <w:rFonts w:ascii="仿宋" w:eastAsia="仿宋" w:hAnsi="仿宋" w:cs="仿宋"/>
                <w:sz w:val="24"/>
                <w:szCs w:val="24"/>
              </w:rPr>
            </w:pPr>
            <w:r w:rsidRPr="008F09C9">
              <w:rPr>
                <w:rFonts w:ascii="仿宋" w:eastAsia="仿宋" w:hAnsi="仿宋" w:cs="仿宋" w:hint="eastAsia"/>
                <w:sz w:val="24"/>
                <w:szCs w:val="24"/>
              </w:rPr>
              <w:t>20、支持手机</w:t>
            </w:r>
            <w:proofErr w:type="gramStart"/>
            <w:r w:rsidRPr="008F09C9">
              <w:rPr>
                <w:rFonts w:ascii="仿宋" w:eastAsia="仿宋" w:hAnsi="仿宋" w:cs="仿宋" w:hint="eastAsia"/>
                <w:sz w:val="24"/>
                <w:szCs w:val="24"/>
              </w:rPr>
              <w:t>微信控制</w:t>
            </w:r>
            <w:proofErr w:type="gramEnd"/>
            <w:r w:rsidRPr="008F09C9">
              <w:rPr>
                <w:rFonts w:ascii="仿宋" w:eastAsia="仿宋" w:hAnsi="仿宋" w:cs="仿宋" w:hint="eastAsia"/>
                <w:sz w:val="24"/>
                <w:szCs w:val="24"/>
              </w:rPr>
              <w:t>查看人员签到开门记录，人员签到时间，姓名，设备号等信息</w:t>
            </w:r>
          </w:p>
          <w:p w:rsidR="001529AB" w:rsidRPr="00A22F7D" w:rsidRDefault="001529AB" w:rsidP="00DA1823">
            <w:pPr>
              <w:tabs>
                <w:tab w:val="left" w:pos="720"/>
              </w:tabs>
              <w:spacing w:line="220" w:lineRule="atLeast"/>
              <w:rPr>
                <w:rFonts w:ascii="仿宋" w:eastAsia="仿宋" w:hAnsi="仿宋" w:cs="仿宋"/>
                <w:sz w:val="24"/>
                <w:szCs w:val="24"/>
              </w:rPr>
            </w:pPr>
            <w:r>
              <w:rPr>
                <w:rFonts w:ascii="仿宋" w:eastAsia="仿宋" w:hAnsi="仿宋" w:cs="仿宋" w:hint="eastAsia"/>
                <w:sz w:val="24"/>
                <w:szCs w:val="24"/>
              </w:rPr>
              <w:t>21、具有U盘下载、上</w:t>
            </w:r>
            <w:proofErr w:type="gramStart"/>
            <w:r>
              <w:rPr>
                <w:rFonts w:ascii="仿宋" w:eastAsia="仿宋" w:hAnsi="仿宋" w:cs="仿宋" w:hint="eastAsia"/>
                <w:sz w:val="24"/>
                <w:szCs w:val="24"/>
              </w:rPr>
              <w:t>传功能标配</w:t>
            </w:r>
            <w:proofErr w:type="gramEnd"/>
            <w:r>
              <w:rPr>
                <w:rFonts w:ascii="仿宋" w:eastAsia="仿宋" w:hAnsi="仿宋" w:cs="仿宋" w:hint="eastAsia"/>
                <w:sz w:val="24"/>
                <w:szCs w:val="24"/>
              </w:rPr>
              <w:t>ID模块，可选配IC模块。</w:t>
            </w:r>
          </w:p>
          <w:p w:rsidR="001529AB" w:rsidRPr="00A22F7D" w:rsidRDefault="001529AB" w:rsidP="00DA1823">
            <w:pPr>
              <w:tabs>
                <w:tab w:val="left" w:pos="720"/>
              </w:tabs>
              <w:spacing w:line="220" w:lineRule="atLeast"/>
              <w:rPr>
                <w:rFonts w:ascii="仿宋" w:eastAsia="仿宋" w:hAnsi="仿宋" w:cs="仿宋"/>
                <w:sz w:val="24"/>
                <w:szCs w:val="24"/>
              </w:rPr>
            </w:pPr>
            <w:r>
              <w:rPr>
                <w:rFonts w:ascii="仿宋" w:eastAsia="仿宋" w:hAnsi="仿宋" w:cs="仿宋" w:hint="eastAsia"/>
                <w:sz w:val="24"/>
                <w:szCs w:val="24"/>
              </w:rPr>
              <w:t>22、支持多开发语言（VB、C++、DELPHI、）SDK，支持ODM/OEM软件开发。</w:t>
            </w:r>
          </w:p>
          <w:p w:rsidR="001529AB" w:rsidRDefault="001529AB" w:rsidP="00DA1823">
            <w:pPr>
              <w:tabs>
                <w:tab w:val="left" w:pos="720"/>
              </w:tabs>
              <w:spacing w:line="220" w:lineRule="atLeast"/>
              <w:rPr>
                <w:rFonts w:ascii="仿宋" w:eastAsia="仿宋" w:hAnsi="仿宋" w:cs="仿宋"/>
                <w:sz w:val="24"/>
              </w:rPr>
            </w:pPr>
            <w:r>
              <w:rPr>
                <w:rFonts w:ascii="仿宋" w:eastAsia="仿宋" w:hAnsi="仿宋" w:cs="仿宋" w:hint="eastAsia"/>
                <w:sz w:val="24"/>
                <w:szCs w:val="24"/>
              </w:rPr>
              <w:t>23</w:t>
            </w:r>
            <w:r w:rsidRPr="00A22F7D">
              <w:rPr>
                <w:rFonts w:ascii="仿宋" w:eastAsia="仿宋" w:hAnsi="仿宋" w:cs="仿宋" w:hint="eastAsia"/>
                <w:sz w:val="24"/>
                <w:szCs w:val="24"/>
              </w:rPr>
              <w:t>、数据共享：与多台指纹门禁一体机数据互导。</w:t>
            </w:r>
          </w:p>
        </w:tc>
        <w:tc>
          <w:tcPr>
            <w:tcW w:w="709" w:type="dxa"/>
            <w:vAlign w:val="center"/>
          </w:tcPr>
          <w:p w:rsidR="001529AB" w:rsidRDefault="001529AB" w:rsidP="00DA1823">
            <w:pPr>
              <w:spacing w:line="220" w:lineRule="atLeast"/>
              <w:jc w:val="center"/>
              <w:rPr>
                <w:rFonts w:ascii="仿宋" w:eastAsia="仿宋" w:hAnsi="仿宋" w:cs="仿宋"/>
                <w:sz w:val="24"/>
                <w:szCs w:val="24"/>
              </w:rPr>
            </w:pPr>
            <w:r>
              <w:rPr>
                <w:rFonts w:ascii="仿宋" w:eastAsia="仿宋" w:hAnsi="仿宋" w:cs="仿宋" w:hint="eastAsia"/>
                <w:sz w:val="24"/>
                <w:szCs w:val="24"/>
              </w:rPr>
              <w:lastRenderedPageBreak/>
              <w:t>台</w:t>
            </w:r>
          </w:p>
        </w:tc>
        <w:tc>
          <w:tcPr>
            <w:tcW w:w="709" w:type="dxa"/>
            <w:vAlign w:val="center"/>
          </w:tcPr>
          <w:p w:rsidR="001529AB" w:rsidRDefault="001529AB" w:rsidP="00DA1823">
            <w:pPr>
              <w:spacing w:line="220" w:lineRule="atLeast"/>
              <w:jc w:val="center"/>
              <w:rPr>
                <w:rFonts w:ascii="仿宋" w:eastAsia="仿宋" w:hAnsi="仿宋" w:cs="仿宋"/>
                <w:sz w:val="24"/>
                <w:szCs w:val="24"/>
              </w:rPr>
            </w:pPr>
            <w:r>
              <w:rPr>
                <w:rFonts w:ascii="仿宋" w:eastAsia="仿宋" w:hAnsi="仿宋" w:cs="仿宋" w:hint="eastAsia"/>
                <w:sz w:val="24"/>
                <w:szCs w:val="24"/>
              </w:rPr>
              <w:t>8</w:t>
            </w:r>
          </w:p>
        </w:tc>
        <w:tc>
          <w:tcPr>
            <w:tcW w:w="1134" w:type="dxa"/>
            <w:vAlign w:val="center"/>
          </w:tcPr>
          <w:p w:rsidR="001529AB" w:rsidRDefault="001529AB" w:rsidP="00DA1823">
            <w:pPr>
              <w:jc w:val="center"/>
              <w:textAlignment w:val="center"/>
              <w:rPr>
                <w:rFonts w:ascii="仿宋" w:eastAsia="仿宋" w:hAnsi="仿宋" w:cs="仿宋"/>
                <w:color w:val="000000"/>
                <w:sz w:val="24"/>
                <w:szCs w:val="24"/>
              </w:rPr>
            </w:pPr>
          </w:p>
        </w:tc>
        <w:tc>
          <w:tcPr>
            <w:tcW w:w="1275" w:type="dxa"/>
            <w:vAlign w:val="center"/>
          </w:tcPr>
          <w:p w:rsidR="001529AB" w:rsidRDefault="001529AB" w:rsidP="00DA1823">
            <w:pPr>
              <w:jc w:val="center"/>
              <w:textAlignment w:val="center"/>
              <w:rPr>
                <w:rFonts w:ascii="仿宋" w:eastAsia="仿宋" w:hAnsi="仿宋" w:cs="仿宋"/>
                <w:color w:val="000000"/>
                <w:sz w:val="24"/>
                <w:szCs w:val="24"/>
              </w:rPr>
            </w:pPr>
          </w:p>
        </w:tc>
      </w:tr>
      <w:tr w:rsidR="001529AB" w:rsidTr="00DA1823">
        <w:trPr>
          <w:trHeight w:val="8354"/>
        </w:trPr>
        <w:tc>
          <w:tcPr>
            <w:tcW w:w="534" w:type="dxa"/>
            <w:vAlign w:val="center"/>
          </w:tcPr>
          <w:p w:rsidR="001529AB" w:rsidRDefault="001529AB" w:rsidP="00DA1823">
            <w:pPr>
              <w:spacing w:line="220" w:lineRule="atLeast"/>
              <w:rPr>
                <w:rFonts w:ascii="仿宋" w:eastAsia="仿宋" w:hAnsi="仿宋" w:cs="仿宋"/>
                <w:sz w:val="24"/>
                <w:szCs w:val="24"/>
              </w:rPr>
            </w:pPr>
            <w:r>
              <w:rPr>
                <w:rFonts w:ascii="仿宋" w:eastAsia="仿宋" w:hAnsi="仿宋" w:cs="仿宋" w:hint="eastAsia"/>
                <w:sz w:val="24"/>
                <w:szCs w:val="24"/>
              </w:rPr>
              <w:lastRenderedPageBreak/>
              <w:t>3</w:t>
            </w:r>
          </w:p>
        </w:tc>
        <w:tc>
          <w:tcPr>
            <w:tcW w:w="1417" w:type="dxa"/>
            <w:vAlign w:val="center"/>
          </w:tcPr>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RATFT-018S智能门禁综合管理系统</w:t>
            </w:r>
          </w:p>
        </w:tc>
        <w:tc>
          <w:tcPr>
            <w:tcW w:w="3402" w:type="dxa"/>
            <w:vAlign w:val="center"/>
          </w:tcPr>
          <w:p w:rsidR="001529AB" w:rsidRPr="008F09C9" w:rsidRDefault="001529AB" w:rsidP="00DA1823">
            <w:pPr>
              <w:pStyle w:val="a4"/>
              <w:ind w:firstLineChars="0" w:firstLine="0"/>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1、</w:t>
            </w:r>
            <w:r w:rsidRPr="008F09C9">
              <w:rPr>
                <w:rFonts w:ascii="仿宋" w:eastAsia="仿宋" w:hAnsi="仿宋" w:cs="仿宋" w:hint="eastAsia"/>
                <w:color w:val="000000"/>
                <w:sz w:val="24"/>
                <w:shd w:val="clear" w:color="auto" w:fill="FFFFFF"/>
              </w:rPr>
              <w:t>具备</w:t>
            </w:r>
            <w:r>
              <w:rPr>
                <w:rFonts w:ascii="仿宋" w:eastAsia="仿宋" w:hAnsi="仿宋" w:cs="仿宋" w:hint="eastAsia"/>
                <w:color w:val="000000"/>
                <w:sz w:val="24"/>
                <w:shd w:val="clear" w:color="auto" w:fill="FFFFFF"/>
              </w:rPr>
              <w:t>五大</w:t>
            </w:r>
            <w:r w:rsidRPr="008F09C9">
              <w:rPr>
                <w:rFonts w:ascii="仿宋" w:eastAsia="仿宋" w:hAnsi="仿宋" w:cs="仿宋" w:hint="eastAsia"/>
                <w:color w:val="000000"/>
                <w:sz w:val="24"/>
                <w:shd w:val="clear" w:color="auto" w:fill="FFFFFF"/>
              </w:rPr>
              <w:t>子系统模块：人员管理系统、考勤管理系统、门禁管理系统、设备管理系统、系统维护系统。</w:t>
            </w:r>
          </w:p>
          <w:p w:rsidR="001529AB" w:rsidRPr="00164F35" w:rsidRDefault="001529AB" w:rsidP="00DA1823">
            <w:pPr>
              <w:pStyle w:val="a4"/>
              <w:ind w:firstLineChars="0" w:firstLine="0"/>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2、</w:t>
            </w:r>
            <w:r w:rsidRPr="00164F35">
              <w:rPr>
                <w:rFonts w:ascii="仿宋" w:eastAsia="仿宋" w:hAnsi="仿宋" w:cs="仿宋" w:hint="eastAsia"/>
                <w:color w:val="000000"/>
                <w:sz w:val="24"/>
                <w:shd w:val="clear" w:color="auto" w:fill="FFFFFF"/>
              </w:rPr>
              <w:t>具备与设备的智能互动的人员管理</w:t>
            </w:r>
            <w:r>
              <w:rPr>
                <w:rFonts w:ascii="仿宋" w:eastAsia="仿宋" w:hAnsi="仿宋" w:cs="仿宋" w:hint="eastAsia"/>
                <w:color w:val="000000"/>
                <w:sz w:val="24"/>
                <w:shd w:val="clear" w:color="auto" w:fill="FFFFFF"/>
              </w:rPr>
              <w:t>功能</w:t>
            </w:r>
            <w:r w:rsidRPr="00164F35">
              <w:rPr>
                <w:rFonts w:ascii="仿宋" w:eastAsia="仿宋" w:hAnsi="仿宋" w:cs="仿宋" w:hint="eastAsia"/>
                <w:color w:val="000000"/>
                <w:sz w:val="24"/>
                <w:shd w:val="clear" w:color="auto" w:fill="FFFFFF"/>
              </w:rPr>
              <w:t>；具备异步操作处理能力的设备管理</w:t>
            </w:r>
            <w:r>
              <w:rPr>
                <w:rFonts w:ascii="仿宋" w:eastAsia="仿宋" w:hAnsi="仿宋" w:cs="仿宋" w:hint="eastAsia"/>
                <w:color w:val="000000"/>
                <w:sz w:val="24"/>
                <w:shd w:val="clear" w:color="auto" w:fill="FFFFFF"/>
              </w:rPr>
              <w:t>功能</w:t>
            </w:r>
            <w:r w:rsidRPr="00164F35">
              <w:rPr>
                <w:rFonts w:ascii="仿宋" w:eastAsia="仿宋" w:hAnsi="仿宋" w:cs="仿宋" w:hint="eastAsia"/>
                <w:color w:val="000000"/>
                <w:sz w:val="24"/>
                <w:shd w:val="clear" w:color="auto" w:fill="FFFFFF"/>
              </w:rPr>
              <w:t>；具备智能实时操控能力的门禁管理</w:t>
            </w:r>
            <w:r>
              <w:rPr>
                <w:rFonts w:ascii="仿宋" w:eastAsia="仿宋" w:hAnsi="仿宋" w:cs="仿宋" w:hint="eastAsia"/>
                <w:color w:val="000000"/>
                <w:sz w:val="24"/>
                <w:shd w:val="clear" w:color="auto" w:fill="FFFFFF"/>
              </w:rPr>
              <w:t>功能</w:t>
            </w:r>
            <w:r w:rsidRPr="00164F35">
              <w:rPr>
                <w:rFonts w:ascii="仿宋" w:eastAsia="仿宋" w:hAnsi="仿宋" w:cs="仿宋" w:hint="eastAsia"/>
                <w:color w:val="000000"/>
                <w:sz w:val="24"/>
                <w:shd w:val="clear" w:color="auto" w:fill="FFFFFF"/>
              </w:rPr>
              <w:t>；具备智能统计、提示、反馈的考勤管理</w:t>
            </w:r>
            <w:r>
              <w:rPr>
                <w:rFonts w:ascii="仿宋" w:eastAsia="仿宋" w:hAnsi="仿宋" w:cs="仿宋" w:hint="eastAsia"/>
                <w:color w:val="000000"/>
                <w:sz w:val="24"/>
                <w:shd w:val="clear" w:color="auto" w:fill="FFFFFF"/>
              </w:rPr>
              <w:t>功能</w:t>
            </w:r>
            <w:r w:rsidRPr="00164F35">
              <w:rPr>
                <w:rFonts w:ascii="仿宋" w:eastAsia="仿宋" w:hAnsi="仿宋" w:cs="仿宋" w:hint="eastAsia"/>
                <w:color w:val="000000"/>
                <w:sz w:val="24"/>
                <w:shd w:val="clear" w:color="auto" w:fill="FFFFFF"/>
              </w:rPr>
              <w:t>；具备系统异常跟进、崩溃保护、智能数据备份的系统维护</w:t>
            </w:r>
            <w:r>
              <w:rPr>
                <w:rFonts w:ascii="仿宋" w:eastAsia="仿宋" w:hAnsi="仿宋" w:cs="仿宋" w:hint="eastAsia"/>
                <w:color w:val="000000"/>
                <w:sz w:val="24"/>
                <w:shd w:val="clear" w:color="auto" w:fill="FFFFFF"/>
              </w:rPr>
              <w:t>功能</w:t>
            </w:r>
            <w:r w:rsidRPr="00164F35">
              <w:rPr>
                <w:rFonts w:ascii="仿宋" w:eastAsia="仿宋" w:hAnsi="仿宋" w:cs="仿宋" w:hint="eastAsia"/>
                <w:color w:val="000000"/>
                <w:sz w:val="24"/>
                <w:shd w:val="clear" w:color="auto" w:fill="FFFFFF"/>
              </w:rPr>
              <w:t>。</w:t>
            </w:r>
          </w:p>
          <w:p w:rsidR="001529AB" w:rsidRDefault="001529AB" w:rsidP="00DA1823">
            <w:pPr>
              <w:pStyle w:val="a4"/>
              <w:ind w:firstLineChars="0" w:firstLine="0"/>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3、</w:t>
            </w:r>
            <w:r w:rsidRPr="00A22F7D">
              <w:rPr>
                <w:rFonts w:ascii="仿宋" w:eastAsia="仿宋" w:hAnsi="仿宋" w:cs="仿宋" w:hint="eastAsia"/>
                <w:color w:val="000000"/>
                <w:sz w:val="24"/>
                <w:shd w:val="clear" w:color="auto" w:fill="FFFFFF"/>
              </w:rPr>
              <w:t>多种开门方式：</w:t>
            </w:r>
            <w:r>
              <w:rPr>
                <w:rFonts w:ascii="仿宋" w:eastAsia="仿宋" w:hAnsi="仿宋" w:cs="仿宋" w:hint="eastAsia"/>
                <w:color w:val="000000"/>
                <w:sz w:val="24"/>
                <w:shd w:val="clear" w:color="auto" w:fill="FFFFFF"/>
              </w:rPr>
              <w:t>包括人脸/指纹识别感应模式、单向刷卡感应模式、刷卡＋密码模式、多卡模式、</w:t>
            </w:r>
            <w:proofErr w:type="gramStart"/>
            <w:r>
              <w:rPr>
                <w:rFonts w:ascii="仿宋" w:eastAsia="仿宋" w:hAnsi="仿宋" w:cs="仿宋" w:hint="eastAsia"/>
                <w:color w:val="000000"/>
                <w:sz w:val="24"/>
                <w:shd w:val="clear" w:color="auto" w:fill="FFFFFF"/>
              </w:rPr>
              <w:t>首卡模式</w:t>
            </w:r>
            <w:proofErr w:type="gramEnd"/>
            <w:r>
              <w:rPr>
                <w:rFonts w:ascii="仿宋" w:eastAsia="仿宋" w:hAnsi="仿宋" w:cs="仿宋" w:hint="eastAsia"/>
                <w:color w:val="000000"/>
                <w:sz w:val="24"/>
                <w:shd w:val="clear" w:color="auto" w:fill="FFFFFF"/>
              </w:rPr>
              <w:t>、手动输入卡号模式等。</w:t>
            </w:r>
          </w:p>
          <w:p w:rsidR="001529AB" w:rsidRDefault="001529AB" w:rsidP="00DA1823">
            <w:pPr>
              <w:pStyle w:val="a4"/>
              <w:ind w:firstLineChars="0" w:firstLine="0"/>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4、</w:t>
            </w:r>
            <w:r w:rsidRPr="00A22F7D">
              <w:rPr>
                <w:rFonts w:ascii="仿宋" w:eastAsia="仿宋" w:hAnsi="仿宋" w:cs="仿宋" w:hint="eastAsia"/>
                <w:color w:val="000000"/>
                <w:sz w:val="24"/>
                <w:shd w:val="clear" w:color="auto" w:fill="FFFFFF"/>
              </w:rPr>
              <w:t>多级权限分组设定：</w:t>
            </w:r>
            <w:r>
              <w:rPr>
                <w:rFonts w:ascii="仿宋" w:eastAsia="仿宋" w:hAnsi="仿宋" w:cs="仿宋" w:hint="eastAsia"/>
                <w:color w:val="000000"/>
                <w:sz w:val="24"/>
                <w:shd w:val="clear" w:color="auto" w:fill="FFFFFF"/>
              </w:rPr>
              <w:t>可对许可进入人员进行分组控制，每个组别分设不同等级的进入许可，可实现对进入人员的分级、分组管理。精确定位到某一实验室门牌号、定位到某一时间段的进入或禁入管理。</w:t>
            </w:r>
          </w:p>
          <w:p w:rsidR="001529AB" w:rsidRDefault="001529AB" w:rsidP="00DA1823">
            <w:pPr>
              <w:pStyle w:val="a4"/>
              <w:ind w:firstLineChars="0" w:firstLine="0"/>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5、</w:t>
            </w:r>
            <w:r w:rsidRPr="00A22F7D">
              <w:rPr>
                <w:rFonts w:ascii="仿宋" w:eastAsia="仿宋" w:hAnsi="仿宋" w:cs="仿宋" w:hint="eastAsia"/>
                <w:color w:val="000000"/>
                <w:sz w:val="24"/>
                <w:shd w:val="clear" w:color="auto" w:fill="FFFFFF"/>
              </w:rPr>
              <w:t>对人员多级权限的划分，通过数据库的管理，可实现一卡/</w:t>
            </w:r>
            <w:r w:rsidRPr="00A22F7D">
              <w:rPr>
                <w:rFonts w:ascii="仿宋" w:eastAsia="仿宋" w:hAnsi="仿宋" w:cs="仿宋" w:hint="eastAsia"/>
                <w:color w:val="000000"/>
                <w:sz w:val="24"/>
                <w:shd w:val="clear" w:color="auto" w:fill="FFFFFF"/>
              </w:rPr>
              <w:lastRenderedPageBreak/>
              <w:t>一指纹对所有门禁通用的功能，避免携带多卡多指纹录入的繁琐。</w:t>
            </w:r>
          </w:p>
          <w:p w:rsidR="001529AB" w:rsidRPr="00A22F7D" w:rsidRDefault="001529AB" w:rsidP="00DA1823">
            <w:pPr>
              <w:pStyle w:val="a4"/>
              <w:ind w:firstLineChars="0" w:firstLine="0"/>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6、RATFT</w:t>
            </w:r>
            <w:r w:rsidRPr="00A22F7D">
              <w:rPr>
                <w:rFonts w:ascii="仿宋" w:eastAsia="仿宋" w:hAnsi="仿宋" w:cs="仿宋" w:hint="eastAsia"/>
                <w:color w:val="000000"/>
                <w:sz w:val="24"/>
                <w:shd w:val="clear" w:color="auto" w:fill="FFFFFF"/>
              </w:rPr>
              <w:t>数据库管理：系统软件可处理1万以上的个人信息，初始人员只需一次录入信息，即可实现软件分类管理的功能，包括部门、职务、人员头像、指纹、密码、IC卡等。</w:t>
            </w:r>
          </w:p>
          <w:p w:rsidR="001529AB" w:rsidRPr="00A22F7D" w:rsidRDefault="001529AB" w:rsidP="00DA1823">
            <w:pPr>
              <w:pStyle w:val="a4"/>
              <w:ind w:firstLineChars="0" w:firstLine="0"/>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7、RATFT</w:t>
            </w:r>
            <w:r w:rsidRPr="00A22F7D">
              <w:rPr>
                <w:rFonts w:ascii="仿宋" w:eastAsia="仿宋" w:hAnsi="仿宋" w:cs="仿宋" w:hint="eastAsia"/>
                <w:color w:val="000000"/>
                <w:sz w:val="24"/>
                <w:shd w:val="clear" w:color="auto" w:fill="FFFFFF"/>
              </w:rPr>
              <w:t>后台数据库拥有完善的管理体系，对数据分类管理，实现区域内联网互动，并使数据永久保存，避免断网或机器的损坏数据丢失的情况。</w:t>
            </w:r>
          </w:p>
          <w:p w:rsidR="001529AB" w:rsidRPr="00A22F7D" w:rsidRDefault="001529AB" w:rsidP="00DA1823">
            <w:pPr>
              <w:pStyle w:val="a4"/>
              <w:ind w:firstLineChars="0" w:firstLine="0"/>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8、</w:t>
            </w:r>
            <w:r w:rsidRPr="00A22F7D">
              <w:rPr>
                <w:rFonts w:ascii="仿宋" w:eastAsia="仿宋" w:hAnsi="仿宋" w:cs="仿宋" w:hint="eastAsia"/>
                <w:color w:val="000000"/>
                <w:sz w:val="24"/>
                <w:shd w:val="clear" w:color="auto" w:fill="FFFFFF"/>
              </w:rPr>
              <w:t>进出时间管理：根据使用方的不同需求，可针对具体的实验室门、具体的人员分时段允许进出情况，可具体到分钟，也可跨度具体的天数。</w:t>
            </w:r>
          </w:p>
          <w:p w:rsidR="001529AB" w:rsidRPr="00164F35" w:rsidRDefault="001529AB" w:rsidP="00DA1823">
            <w:pPr>
              <w:pStyle w:val="a4"/>
              <w:ind w:firstLineChars="0" w:firstLine="0"/>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9、</w:t>
            </w:r>
            <w:r w:rsidRPr="00164F35">
              <w:rPr>
                <w:rFonts w:ascii="仿宋" w:eastAsia="仿宋" w:hAnsi="仿宋" w:cs="仿宋" w:hint="eastAsia"/>
                <w:color w:val="000000"/>
                <w:sz w:val="24"/>
                <w:shd w:val="clear" w:color="auto" w:fill="FFFFFF"/>
              </w:rPr>
              <w:t>RATFT考勤管理：软硬件结合，具备完整的人员管理、设备管理、考勤管理、系统维护功能，拥有五个子功能模块：补签到、请假登记、考勤制度管理、考勤报表、人员排班。</w:t>
            </w:r>
          </w:p>
          <w:p w:rsidR="001529AB" w:rsidRPr="00164F35" w:rsidRDefault="001529AB" w:rsidP="00DA1823">
            <w:pPr>
              <w:pStyle w:val="a4"/>
              <w:ind w:firstLineChars="0" w:firstLine="0"/>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10、</w:t>
            </w:r>
            <w:r w:rsidRPr="00A22F7D">
              <w:rPr>
                <w:rFonts w:ascii="仿宋" w:eastAsia="仿宋" w:hAnsi="仿宋" w:cs="仿宋" w:hint="eastAsia"/>
                <w:color w:val="000000"/>
                <w:sz w:val="24"/>
                <w:shd w:val="clear" w:color="auto" w:fill="FFFFFF"/>
              </w:rPr>
              <w:t>桌面管理软件采用</w:t>
            </w:r>
            <w:proofErr w:type="spellStart"/>
            <w:r w:rsidRPr="00A22F7D">
              <w:rPr>
                <w:rFonts w:ascii="仿宋" w:eastAsia="仿宋" w:hAnsi="仿宋" w:cs="仿宋" w:hint="eastAsia"/>
                <w:color w:val="000000"/>
                <w:sz w:val="24"/>
                <w:shd w:val="clear" w:color="auto" w:fill="FFFFFF"/>
              </w:rPr>
              <w:t>Riantsoft</w:t>
            </w:r>
            <w:proofErr w:type="spellEnd"/>
            <w:r w:rsidRPr="00A22F7D">
              <w:rPr>
                <w:rFonts w:ascii="仿宋" w:eastAsia="仿宋" w:hAnsi="仿宋" w:cs="仿宋" w:hint="eastAsia"/>
                <w:color w:val="000000"/>
                <w:sz w:val="24"/>
                <w:shd w:val="clear" w:color="auto" w:fill="FFFFFF"/>
              </w:rPr>
              <w:t xml:space="preserve"> (RAMS </w:t>
            </w:r>
            <w:r w:rsidRPr="00164F35">
              <w:rPr>
                <w:rFonts w:ascii="仿宋" w:eastAsia="仿宋" w:hAnsi="仿宋" w:cs="仿宋" w:hint="eastAsia"/>
                <w:color w:val="000000"/>
                <w:sz w:val="24"/>
                <w:shd w:val="clear" w:color="auto" w:fill="FFFFFF"/>
              </w:rPr>
              <w:t xml:space="preserve">Software软件)，简约易用、操作直观，可联网下载数据。 </w:t>
            </w:r>
          </w:p>
          <w:p w:rsidR="001529AB" w:rsidRDefault="001529AB" w:rsidP="00DA1823">
            <w:pPr>
              <w:pStyle w:val="a4"/>
              <w:ind w:firstLineChars="0" w:firstLine="0"/>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11、</w:t>
            </w:r>
            <w:r w:rsidRPr="00A22F7D">
              <w:rPr>
                <w:rFonts w:ascii="仿宋" w:eastAsia="仿宋" w:hAnsi="仿宋" w:cs="仿宋" w:hint="eastAsia"/>
                <w:color w:val="000000"/>
                <w:sz w:val="24"/>
                <w:shd w:val="clear" w:color="auto" w:fill="FFFFFF"/>
              </w:rPr>
              <w:t>实时监测功能：</w:t>
            </w:r>
            <w:r>
              <w:rPr>
                <w:rFonts w:ascii="仿宋" w:eastAsia="仿宋" w:hAnsi="仿宋" w:cs="仿宋" w:hint="eastAsia"/>
                <w:color w:val="000000"/>
                <w:sz w:val="24"/>
                <w:shd w:val="clear" w:color="auto" w:fill="FFFFFF"/>
              </w:rPr>
              <w:t>管理员在管理主机上可通过电子地图方式实时查看门禁系统内用户刷卡的详细信息（包括刷卡人的姓名、部门、进出时间、照片信息等），具备一定的辅助考勤功能，同时还可以了解到房门进出、</w:t>
            </w:r>
            <w:proofErr w:type="gramStart"/>
            <w:r>
              <w:rPr>
                <w:rFonts w:ascii="仿宋" w:eastAsia="仿宋" w:hAnsi="仿宋" w:cs="仿宋" w:hint="eastAsia"/>
                <w:color w:val="000000"/>
                <w:sz w:val="24"/>
                <w:shd w:val="clear" w:color="auto" w:fill="FFFFFF"/>
              </w:rPr>
              <w:t>门状态</w:t>
            </w:r>
            <w:proofErr w:type="gramEnd"/>
            <w:r>
              <w:rPr>
                <w:rFonts w:ascii="仿宋" w:eastAsia="仿宋" w:hAnsi="仿宋" w:cs="仿宋" w:hint="eastAsia"/>
                <w:color w:val="000000"/>
                <w:sz w:val="24"/>
                <w:shd w:val="clear" w:color="auto" w:fill="FFFFFF"/>
              </w:rPr>
              <w:t>变化、各种系统报警事件。</w:t>
            </w:r>
          </w:p>
          <w:p w:rsidR="001529AB" w:rsidRDefault="001529AB" w:rsidP="00DA1823">
            <w:pPr>
              <w:pStyle w:val="a4"/>
              <w:ind w:firstLineChars="0" w:firstLine="0"/>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12、可连接手机端APP，实时通过手机端APP软件，</w:t>
            </w:r>
            <w:r w:rsidRPr="00164F35">
              <w:rPr>
                <w:rFonts w:ascii="仿宋" w:eastAsia="仿宋" w:hAnsi="仿宋" w:cs="仿宋" w:hint="eastAsia"/>
                <w:color w:val="000000"/>
                <w:sz w:val="24"/>
                <w:shd w:val="clear" w:color="auto" w:fill="FFFFFF"/>
              </w:rPr>
              <w:t>查看数据，实时反馈人员进出情况，</w:t>
            </w:r>
            <w:r>
              <w:rPr>
                <w:rFonts w:ascii="仿宋" w:eastAsia="仿宋" w:hAnsi="仿宋" w:cs="仿宋" w:hint="eastAsia"/>
                <w:color w:val="000000"/>
                <w:sz w:val="24"/>
                <w:shd w:val="clear" w:color="auto" w:fill="FFFFFF"/>
              </w:rPr>
              <w:t>可</w:t>
            </w:r>
            <w:r w:rsidRPr="00164F35">
              <w:rPr>
                <w:rFonts w:ascii="仿宋" w:eastAsia="仿宋" w:hAnsi="仿宋" w:cs="仿宋" w:hint="eastAsia"/>
                <w:color w:val="000000"/>
                <w:sz w:val="24"/>
                <w:shd w:val="clear" w:color="auto" w:fill="FFFFFF"/>
              </w:rPr>
              <w:t>通过手机端控制、设置机器</w:t>
            </w:r>
            <w:r>
              <w:rPr>
                <w:rFonts w:ascii="仿宋" w:eastAsia="仿宋" w:hAnsi="仿宋" w:cs="仿宋" w:hint="eastAsia"/>
                <w:color w:val="000000"/>
                <w:sz w:val="24"/>
                <w:shd w:val="clear" w:color="auto" w:fill="FFFFFF"/>
              </w:rPr>
              <w:t>，实现异地远程开门功能，可群发管理通知短信，可获取签到考</w:t>
            </w:r>
            <w:r>
              <w:rPr>
                <w:rFonts w:ascii="仿宋" w:eastAsia="仿宋" w:hAnsi="仿宋" w:cs="仿宋" w:hint="eastAsia"/>
                <w:color w:val="000000"/>
                <w:sz w:val="24"/>
                <w:shd w:val="clear" w:color="auto" w:fill="FFFFFF"/>
              </w:rPr>
              <w:lastRenderedPageBreak/>
              <w:t>勤及开门记录。</w:t>
            </w:r>
          </w:p>
          <w:p w:rsidR="001529AB" w:rsidRDefault="001529AB" w:rsidP="00DA1823">
            <w:pPr>
              <w:pStyle w:val="a4"/>
              <w:ind w:firstLineChars="0" w:firstLine="0"/>
              <w:rPr>
                <w:rFonts w:ascii="仿宋" w:eastAsia="仿宋" w:hAnsi="仿宋" w:cs="仿宋"/>
                <w:color w:val="000000"/>
                <w:sz w:val="24"/>
                <w:shd w:val="clear" w:color="auto" w:fill="FFFFFF"/>
              </w:rPr>
            </w:pPr>
            <w:r w:rsidRPr="00164F35">
              <w:rPr>
                <w:rFonts w:ascii="仿宋" w:eastAsia="仿宋" w:hAnsi="仿宋" w:cs="仿宋" w:hint="eastAsia"/>
                <w:color w:val="000000"/>
                <w:sz w:val="24"/>
                <w:shd w:val="clear" w:color="auto" w:fill="FFFFFF"/>
              </w:rPr>
              <w:t>1</w:t>
            </w:r>
            <w:r>
              <w:rPr>
                <w:rFonts w:ascii="仿宋" w:eastAsia="仿宋" w:hAnsi="仿宋" w:cs="仿宋" w:hint="eastAsia"/>
                <w:color w:val="000000"/>
                <w:sz w:val="24"/>
                <w:shd w:val="clear" w:color="auto" w:fill="FFFFFF"/>
              </w:rPr>
              <w:t>3</w:t>
            </w:r>
            <w:r w:rsidRPr="00164F35">
              <w:rPr>
                <w:rFonts w:ascii="仿宋" w:eastAsia="仿宋" w:hAnsi="仿宋" w:cs="仿宋" w:hint="eastAsia"/>
                <w:color w:val="000000"/>
                <w:sz w:val="24"/>
                <w:shd w:val="clear" w:color="auto" w:fill="FFFFFF"/>
              </w:rPr>
              <w:t>、支持门禁软件监控，程序运行后自动进行设备监控：选中</w:t>
            </w:r>
            <w:proofErr w:type="gramStart"/>
            <w:r w:rsidRPr="00164F35">
              <w:rPr>
                <w:rFonts w:ascii="仿宋" w:eastAsia="仿宋" w:hAnsi="仿宋" w:cs="仿宋" w:hint="eastAsia"/>
                <w:color w:val="000000"/>
                <w:sz w:val="24"/>
                <w:shd w:val="clear" w:color="auto" w:fill="FFFFFF"/>
              </w:rPr>
              <w:t>后软件</w:t>
            </w:r>
            <w:proofErr w:type="gramEnd"/>
            <w:r w:rsidRPr="00164F35">
              <w:rPr>
                <w:rFonts w:ascii="仿宋" w:eastAsia="仿宋" w:hAnsi="仿宋" w:cs="仿宋" w:hint="eastAsia"/>
                <w:color w:val="000000"/>
                <w:sz w:val="24"/>
                <w:shd w:val="clear" w:color="auto" w:fill="FFFFFF"/>
              </w:rPr>
              <w:t>启动时会自动启用实时监控功能。</w:t>
            </w:r>
          </w:p>
          <w:p w:rsidR="001529AB" w:rsidRPr="00164F35" w:rsidRDefault="001529AB" w:rsidP="00DA1823">
            <w:pPr>
              <w:pStyle w:val="a4"/>
              <w:ind w:firstLineChars="0" w:firstLine="0"/>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14、</w:t>
            </w:r>
            <w:r w:rsidRPr="00164F35">
              <w:rPr>
                <w:rFonts w:ascii="仿宋" w:eastAsia="仿宋" w:hAnsi="仿宋" w:cs="仿宋" w:hint="eastAsia"/>
                <w:color w:val="000000"/>
                <w:sz w:val="24"/>
                <w:shd w:val="clear" w:color="auto" w:fill="FFFFFF"/>
              </w:rPr>
              <w:t>门禁软件支持远程协助开门功能，可实现异地远程控制开门</w:t>
            </w:r>
            <w:r>
              <w:rPr>
                <w:rFonts w:ascii="仿宋" w:eastAsia="仿宋" w:hAnsi="仿宋" w:cs="仿宋" w:hint="eastAsia"/>
                <w:color w:val="000000"/>
                <w:sz w:val="24"/>
                <w:shd w:val="clear" w:color="auto" w:fill="FFFFFF"/>
              </w:rPr>
              <w:t>，</w:t>
            </w:r>
            <w:r w:rsidRPr="00164F35">
              <w:rPr>
                <w:rFonts w:ascii="仿宋" w:eastAsia="仿宋" w:hAnsi="仿宋" w:cs="仿宋" w:hint="eastAsia"/>
                <w:color w:val="000000"/>
                <w:sz w:val="24"/>
                <w:shd w:val="clear" w:color="auto" w:fill="FFFFFF"/>
              </w:rPr>
              <w:t>或可设定恒开、</w:t>
            </w:r>
            <w:proofErr w:type="gramStart"/>
            <w:r w:rsidRPr="00164F35">
              <w:rPr>
                <w:rFonts w:ascii="仿宋" w:eastAsia="仿宋" w:hAnsi="仿宋" w:cs="仿宋" w:hint="eastAsia"/>
                <w:color w:val="000000"/>
                <w:sz w:val="24"/>
                <w:shd w:val="clear" w:color="auto" w:fill="FFFFFF"/>
              </w:rPr>
              <w:t>恒关状态</w:t>
            </w:r>
            <w:proofErr w:type="gramEnd"/>
            <w:r w:rsidRPr="00164F35">
              <w:rPr>
                <w:rFonts w:ascii="仿宋" w:eastAsia="仿宋" w:hAnsi="仿宋" w:cs="仿宋" w:hint="eastAsia"/>
                <w:color w:val="000000"/>
                <w:sz w:val="24"/>
                <w:shd w:val="clear" w:color="auto" w:fill="FFFFFF"/>
              </w:rPr>
              <w:t>。</w:t>
            </w:r>
          </w:p>
          <w:p w:rsidR="001529AB" w:rsidRPr="00164F35" w:rsidRDefault="001529AB" w:rsidP="00DA1823">
            <w:pPr>
              <w:pStyle w:val="a4"/>
              <w:ind w:firstLineChars="0" w:firstLine="0"/>
              <w:rPr>
                <w:rFonts w:ascii="仿宋" w:eastAsia="仿宋" w:hAnsi="仿宋" w:cs="仿宋"/>
                <w:color w:val="000000"/>
                <w:sz w:val="24"/>
                <w:shd w:val="clear" w:color="auto" w:fill="FFFFFF"/>
              </w:rPr>
            </w:pPr>
            <w:r w:rsidRPr="00164F35">
              <w:rPr>
                <w:rFonts w:ascii="仿宋" w:eastAsia="仿宋" w:hAnsi="仿宋" w:cs="仿宋" w:hint="eastAsia"/>
                <w:color w:val="000000"/>
                <w:sz w:val="24"/>
                <w:shd w:val="clear" w:color="auto" w:fill="FFFFFF"/>
              </w:rPr>
              <w:t>1</w:t>
            </w:r>
            <w:r>
              <w:rPr>
                <w:rFonts w:ascii="仿宋" w:eastAsia="仿宋" w:hAnsi="仿宋" w:cs="仿宋" w:hint="eastAsia"/>
                <w:color w:val="000000"/>
                <w:sz w:val="24"/>
                <w:shd w:val="clear" w:color="auto" w:fill="FFFFFF"/>
              </w:rPr>
              <w:t>5</w:t>
            </w:r>
            <w:r w:rsidRPr="00164F35">
              <w:rPr>
                <w:rFonts w:ascii="仿宋" w:eastAsia="仿宋" w:hAnsi="仿宋" w:cs="仿宋" w:hint="eastAsia"/>
                <w:color w:val="000000"/>
                <w:sz w:val="24"/>
                <w:shd w:val="clear" w:color="auto" w:fill="FFFFFF"/>
              </w:rPr>
              <w:t>、系统查询功能：系统软件可查看近期1000余条记录，可具体到某个门、某个人、某个时间段。</w:t>
            </w:r>
          </w:p>
          <w:p w:rsidR="001529AB" w:rsidRDefault="001529AB" w:rsidP="00DA1823">
            <w:pPr>
              <w:pStyle w:val="a4"/>
              <w:ind w:firstLineChars="0" w:firstLine="0"/>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16、配备不间断供电电源系统</w:t>
            </w:r>
            <w:r w:rsidRPr="00164F35">
              <w:rPr>
                <w:rFonts w:ascii="仿宋" w:eastAsia="仿宋" w:hAnsi="仿宋" w:cs="仿宋" w:hint="eastAsia"/>
                <w:color w:val="000000"/>
                <w:sz w:val="24"/>
                <w:shd w:val="clear" w:color="auto" w:fill="FFFFFF"/>
              </w:rPr>
              <w:t>长期使用，不受停电影响，</w:t>
            </w:r>
            <w:r>
              <w:rPr>
                <w:rFonts w:ascii="仿宋" w:eastAsia="仿宋" w:hAnsi="仿宋" w:cs="仿宋" w:hint="eastAsia"/>
                <w:color w:val="000000"/>
                <w:sz w:val="24"/>
                <w:shd w:val="clear" w:color="auto" w:fill="FFFFFF"/>
              </w:rPr>
              <w:t>不出现异常锁闭无法进出情况。</w:t>
            </w:r>
          </w:p>
          <w:p w:rsidR="001529AB" w:rsidRDefault="001529AB" w:rsidP="00DA1823">
            <w:pPr>
              <w:pStyle w:val="a4"/>
              <w:ind w:firstLineChars="0" w:firstLine="0"/>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17、要求系统软硬件产品均有良好的可学习性和可操作性，使具备电脑初级操作水平的管理人员，通过简单的培训就能掌握系统的操作要领，达到能完成值班任务的操作水平。</w:t>
            </w:r>
          </w:p>
          <w:p w:rsidR="001529AB" w:rsidRPr="00164F35" w:rsidRDefault="001529AB" w:rsidP="00DA1823">
            <w:pPr>
              <w:pStyle w:val="a4"/>
              <w:ind w:firstLineChars="0" w:firstLine="0"/>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18、可以预留软硬件扩展接驳的平台和端口，为未来智能门禁管理系统的升级和扩容，打下基础，实现无缝对接升级、整体系统联动。</w:t>
            </w:r>
          </w:p>
        </w:tc>
        <w:tc>
          <w:tcPr>
            <w:tcW w:w="709" w:type="dxa"/>
            <w:vAlign w:val="center"/>
          </w:tcPr>
          <w:p w:rsidR="001529AB" w:rsidRDefault="001529AB" w:rsidP="00DA1823">
            <w:pPr>
              <w:spacing w:line="220" w:lineRule="atLeast"/>
              <w:rPr>
                <w:rFonts w:ascii="仿宋" w:eastAsia="仿宋" w:hAnsi="仿宋" w:cs="仿宋"/>
                <w:sz w:val="24"/>
                <w:szCs w:val="24"/>
              </w:rPr>
            </w:pPr>
            <w:r>
              <w:rPr>
                <w:rFonts w:ascii="仿宋" w:eastAsia="仿宋" w:hAnsi="仿宋" w:cs="仿宋" w:hint="eastAsia"/>
                <w:sz w:val="24"/>
                <w:szCs w:val="24"/>
              </w:rPr>
              <w:lastRenderedPageBreak/>
              <w:t>套</w:t>
            </w:r>
          </w:p>
        </w:tc>
        <w:tc>
          <w:tcPr>
            <w:tcW w:w="709" w:type="dxa"/>
            <w:vAlign w:val="center"/>
          </w:tcPr>
          <w:p w:rsidR="001529AB" w:rsidRDefault="001529AB" w:rsidP="00DA1823">
            <w:pPr>
              <w:spacing w:line="220" w:lineRule="atLeast"/>
              <w:rPr>
                <w:rFonts w:ascii="仿宋" w:eastAsia="仿宋" w:hAnsi="仿宋" w:cs="仿宋"/>
                <w:sz w:val="24"/>
                <w:szCs w:val="24"/>
              </w:rPr>
            </w:pPr>
            <w:r>
              <w:rPr>
                <w:rFonts w:ascii="仿宋" w:eastAsia="仿宋" w:hAnsi="仿宋" w:cs="仿宋" w:hint="eastAsia"/>
                <w:sz w:val="24"/>
                <w:szCs w:val="24"/>
              </w:rPr>
              <w:t>1</w:t>
            </w:r>
          </w:p>
        </w:tc>
        <w:tc>
          <w:tcPr>
            <w:tcW w:w="1134" w:type="dxa"/>
            <w:vAlign w:val="center"/>
          </w:tcPr>
          <w:p w:rsidR="001529AB" w:rsidRDefault="001529AB" w:rsidP="00DA1823">
            <w:pPr>
              <w:spacing w:line="220" w:lineRule="atLeast"/>
              <w:rPr>
                <w:rFonts w:ascii="仿宋" w:eastAsia="仿宋" w:hAnsi="仿宋" w:cs="仿宋"/>
                <w:sz w:val="24"/>
                <w:szCs w:val="24"/>
              </w:rPr>
            </w:pPr>
          </w:p>
        </w:tc>
        <w:tc>
          <w:tcPr>
            <w:tcW w:w="1275" w:type="dxa"/>
            <w:vAlign w:val="center"/>
          </w:tcPr>
          <w:p w:rsidR="001529AB" w:rsidRDefault="001529AB" w:rsidP="00DA1823">
            <w:pPr>
              <w:spacing w:line="220" w:lineRule="atLeast"/>
              <w:rPr>
                <w:rFonts w:ascii="仿宋" w:eastAsia="仿宋" w:hAnsi="仿宋" w:cs="仿宋"/>
                <w:sz w:val="24"/>
                <w:szCs w:val="24"/>
              </w:rPr>
            </w:pPr>
          </w:p>
        </w:tc>
      </w:tr>
      <w:tr w:rsidR="001529AB" w:rsidTr="00DA1823">
        <w:trPr>
          <w:trHeight w:val="1541"/>
        </w:trPr>
        <w:tc>
          <w:tcPr>
            <w:tcW w:w="534" w:type="dxa"/>
            <w:vAlign w:val="center"/>
          </w:tcPr>
          <w:p w:rsidR="001529AB" w:rsidRDefault="001529AB" w:rsidP="00DA1823">
            <w:pPr>
              <w:spacing w:line="220" w:lineRule="atLeast"/>
              <w:rPr>
                <w:rFonts w:ascii="仿宋" w:eastAsia="仿宋" w:hAnsi="仿宋" w:cs="仿宋"/>
                <w:sz w:val="24"/>
                <w:szCs w:val="24"/>
              </w:rPr>
            </w:pPr>
            <w:r>
              <w:rPr>
                <w:rFonts w:ascii="仿宋" w:eastAsia="仿宋" w:hAnsi="仿宋" w:cs="仿宋" w:hint="eastAsia"/>
                <w:sz w:val="24"/>
                <w:szCs w:val="24"/>
              </w:rPr>
              <w:lastRenderedPageBreak/>
              <w:t>4</w:t>
            </w:r>
          </w:p>
        </w:tc>
        <w:tc>
          <w:tcPr>
            <w:tcW w:w="1417" w:type="dxa"/>
            <w:vAlign w:val="center"/>
          </w:tcPr>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ID感应卡</w:t>
            </w:r>
          </w:p>
        </w:tc>
        <w:tc>
          <w:tcPr>
            <w:tcW w:w="3402" w:type="dxa"/>
            <w:vAlign w:val="center"/>
          </w:tcPr>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1、材质： PVC材质薄卡</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2、封装：4100芯片，带18位卡内码；</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3、频率：125KHZ6.4</w:t>
            </w:r>
          </w:p>
        </w:tc>
        <w:tc>
          <w:tcPr>
            <w:tcW w:w="709" w:type="dxa"/>
            <w:vAlign w:val="center"/>
          </w:tcPr>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张</w:t>
            </w:r>
          </w:p>
        </w:tc>
        <w:tc>
          <w:tcPr>
            <w:tcW w:w="709" w:type="dxa"/>
            <w:vAlign w:val="center"/>
          </w:tcPr>
          <w:p w:rsidR="001529AB" w:rsidRDefault="001529AB" w:rsidP="00DA1823">
            <w:pPr>
              <w:textAlignment w:val="center"/>
              <w:rPr>
                <w:rFonts w:ascii="仿宋" w:eastAsia="仿宋" w:hAnsi="仿宋" w:cs="仿宋"/>
                <w:color w:val="000000"/>
                <w:sz w:val="24"/>
                <w:szCs w:val="24"/>
              </w:rPr>
            </w:pPr>
            <w:r>
              <w:rPr>
                <w:rFonts w:ascii="仿宋" w:eastAsia="仿宋" w:hAnsi="仿宋" w:cs="仿宋" w:hint="eastAsia"/>
                <w:color w:val="000000"/>
                <w:sz w:val="24"/>
                <w:szCs w:val="24"/>
              </w:rPr>
              <w:t>100</w:t>
            </w:r>
          </w:p>
        </w:tc>
        <w:tc>
          <w:tcPr>
            <w:tcW w:w="1134" w:type="dxa"/>
            <w:vAlign w:val="center"/>
          </w:tcPr>
          <w:p w:rsidR="001529AB" w:rsidRDefault="001529AB" w:rsidP="00DA1823">
            <w:pPr>
              <w:textAlignment w:val="center"/>
              <w:rPr>
                <w:rFonts w:ascii="仿宋" w:eastAsia="仿宋" w:hAnsi="仿宋" w:cs="仿宋"/>
                <w:color w:val="000000"/>
                <w:sz w:val="24"/>
                <w:szCs w:val="24"/>
              </w:rPr>
            </w:pPr>
          </w:p>
        </w:tc>
        <w:tc>
          <w:tcPr>
            <w:tcW w:w="1275" w:type="dxa"/>
            <w:vAlign w:val="center"/>
          </w:tcPr>
          <w:p w:rsidR="001529AB" w:rsidRDefault="001529AB" w:rsidP="00DA1823">
            <w:pPr>
              <w:textAlignment w:val="center"/>
              <w:rPr>
                <w:rFonts w:ascii="仿宋" w:eastAsia="仿宋" w:hAnsi="仿宋" w:cs="仿宋"/>
                <w:color w:val="000000"/>
                <w:sz w:val="24"/>
                <w:szCs w:val="24"/>
              </w:rPr>
            </w:pPr>
          </w:p>
        </w:tc>
      </w:tr>
      <w:tr w:rsidR="001529AB" w:rsidTr="00DA1823">
        <w:trPr>
          <w:trHeight w:val="3958"/>
        </w:trPr>
        <w:tc>
          <w:tcPr>
            <w:tcW w:w="534" w:type="dxa"/>
            <w:vAlign w:val="center"/>
          </w:tcPr>
          <w:p w:rsidR="001529AB" w:rsidRDefault="001529AB" w:rsidP="00DA1823">
            <w:pPr>
              <w:spacing w:line="220" w:lineRule="atLeast"/>
              <w:rPr>
                <w:rFonts w:ascii="仿宋" w:eastAsia="仿宋" w:hAnsi="仿宋" w:cs="仿宋"/>
                <w:sz w:val="24"/>
                <w:szCs w:val="24"/>
              </w:rPr>
            </w:pPr>
            <w:r>
              <w:rPr>
                <w:rFonts w:ascii="仿宋" w:eastAsia="仿宋" w:hAnsi="仿宋" w:cs="仿宋" w:hint="eastAsia"/>
                <w:sz w:val="24"/>
                <w:szCs w:val="24"/>
              </w:rPr>
              <w:lastRenderedPageBreak/>
              <w:t>5</w:t>
            </w:r>
          </w:p>
        </w:tc>
        <w:tc>
          <w:tcPr>
            <w:tcW w:w="1417" w:type="dxa"/>
            <w:vAlign w:val="center"/>
          </w:tcPr>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标准磁</w:t>
            </w:r>
            <w:proofErr w:type="gramStart"/>
            <w:r>
              <w:rPr>
                <w:rFonts w:ascii="仿宋" w:eastAsia="仿宋" w:hAnsi="仿宋" w:cs="仿宋" w:hint="eastAsia"/>
                <w:sz w:val="24"/>
              </w:rPr>
              <w:t>感式电插锁</w:t>
            </w:r>
            <w:proofErr w:type="gramEnd"/>
            <w:r>
              <w:rPr>
                <w:rFonts w:ascii="仿宋" w:eastAsia="仿宋" w:hAnsi="仿宋" w:cs="仿宋" w:hint="eastAsia"/>
                <w:sz w:val="24"/>
              </w:rPr>
              <w:t>（走廊区域总门禁）</w:t>
            </w:r>
          </w:p>
        </w:tc>
        <w:tc>
          <w:tcPr>
            <w:tcW w:w="3402" w:type="dxa"/>
            <w:vAlign w:val="center"/>
          </w:tcPr>
          <w:p w:rsidR="001529AB" w:rsidRDefault="001529AB" w:rsidP="00DA1823">
            <w:pPr>
              <w:pStyle w:val="a4"/>
              <w:numPr>
                <w:ilvl w:val="0"/>
                <w:numId w:val="3"/>
              </w:numPr>
              <w:ind w:firstLineChars="0"/>
              <w:rPr>
                <w:rFonts w:ascii="仿宋" w:eastAsia="仿宋" w:hAnsi="仿宋" w:cs="仿宋"/>
                <w:sz w:val="24"/>
              </w:rPr>
            </w:pPr>
            <w:r>
              <w:rPr>
                <w:rFonts w:ascii="仿宋" w:eastAsia="仿宋" w:hAnsi="仿宋" w:cs="仿宋" w:hint="eastAsia"/>
                <w:sz w:val="24"/>
              </w:rPr>
              <w:t>光电控制技术，防断磁开锁</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2、工作电压：12 VDC</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3、工作电流：动作电流 0.9A 待机电流 0.1A</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4、工作湿度范围：0～90%RH</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5、工作温度范围：-30～70℃</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6、智能型单晶片，内置反向电流，MOV防止装置</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7、5线，0-15秒可调延时，</w:t>
            </w:r>
            <w:proofErr w:type="gramStart"/>
            <w:r>
              <w:rPr>
                <w:rFonts w:ascii="仿宋" w:eastAsia="仿宋" w:hAnsi="仿宋" w:cs="仿宋" w:hint="eastAsia"/>
                <w:sz w:val="24"/>
              </w:rPr>
              <w:t>带门磁检测</w:t>
            </w:r>
            <w:proofErr w:type="gramEnd"/>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8、50万次使用试验保障</w:t>
            </w:r>
          </w:p>
        </w:tc>
        <w:tc>
          <w:tcPr>
            <w:tcW w:w="709" w:type="dxa"/>
            <w:vAlign w:val="center"/>
          </w:tcPr>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套</w:t>
            </w:r>
          </w:p>
        </w:tc>
        <w:tc>
          <w:tcPr>
            <w:tcW w:w="709" w:type="dxa"/>
            <w:vAlign w:val="center"/>
          </w:tcPr>
          <w:p w:rsidR="001529AB" w:rsidRDefault="001529AB" w:rsidP="00DA1823">
            <w:pPr>
              <w:textAlignment w:val="center"/>
              <w:rPr>
                <w:rFonts w:ascii="仿宋" w:eastAsia="仿宋" w:hAnsi="仿宋" w:cs="仿宋"/>
                <w:color w:val="000000"/>
                <w:sz w:val="24"/>
                <w:szCs w:val="24"/>
              </w:rPr>
            </w:pPr>
            <w:r>
              <w:rPr>
                <w:rFonts w:ascii="仿宋" w:eastAsia="仿宋" w:hAnsi="仿宋" w:cs="仿宋" w:hint="eastAsia"/>
                <w:color w:val="000000"/>
                <w:sz w:val="24"/>
                <w:szCs w:val="24"/>
              </w:rPr>
              <w:t>2</w:t>
            </w:r>
          </w:p>
        </w:tc>
        <w:tc>
          <w:tcPr>
            <w:tcW w:w="1134" w:type="dxa"/>
            <w:vAlign w:val="center"/>
          </w:tcPr>
          <w:p w:rsidR="001529AB" w:rsidRDefault="001529AB" w:rsidP="00DA1823">
            <w:pPr>
              <w:textAlignment w:val="center"/>
              <w:rPr>
                <w:rFonts w:ascii="仿宋" w:eastAsia="仿宋" w:hAnsi="仿宋" w:cs="仿宋"/>
                <w:color w:val="000000"/>
                <w:sz w:val="24"/>
                <w:szCs w:val="24"/>
              </w:rPr>
            </w:pPr>
          </w:p>
        </w:tc>
        <w:tc>
          <w:tcPr>
            <w:tcW w:w="1275" w:type="dxa"/>
            <w:vAlign w:val="center"/>
          </w:tcPr>
          <w:p w:rsidR="001529AB" w:rsidRDefault="001529AB" w:rsidP="00DA1823">
            <w:pPr>
              <w:textAlignment w:val="center"/>
              <w:rPr>
                <w:rFonts w:ascii="仿宋" w:eastAsia="仿宋" w:hAnsi="仿宋" w:cs="仿宋"/>
                <w:color w:val="000000"/>
                <w:sz w:val="24"/>
                <w:szCs w:val="24"/>
              </w:rPr>
            </w:pPr>
          </w:p>
        </w:tc>
      </w:tr>
      <w:tr w:rsidR="001529AB" w:rsidTr="00DA1823">
        <w:trPr>
          <w:trHeight w:val="3534"/>
        </w:trPr>
        <w:tc>
          <w:tcPr>
            <w:tcW w:w="534" w:type="dxa"/>
            <w:vAlign w:val="center"/>
          </w:tcPr>
          <w:p w:rsidR="001529AB" w:rsidRDefault="001529AB" w:rsidP="00DA1823">
            <w:pPr>
              <w:spacing w:line="220" w:lineRule="atLeast"/>
              <w:rPr>
                <w:rFonts w:ascii="仿宋" w:eastAsia="仿宋" w:hAnsi="仿宋" w:cs="仿宋"/>
                <w:sz w:val="24"/>
                <w:szCs w:val="24"/>
              </w:rPr>
            </w:pPr>
            <w:r>
              <w:rPr>
                <w:rFonts w:ascii="仿宋" w:eastAsia="仿宋" w:hAnsi="仿宋" w:cs="仿宋" w:hint="eastAsia"/>
                <w:sz w:val="24"/>
                <w:szCs w:val="24"/>
              </w:rPr>
              <w:t>6</w:t>
            </w:r>
          </w:p>
        </w:tc>
        <w:tc>
          <w:tcPr>
            <w:tcW w:w="1417" w:type="dxa"/>
            <w:vAlign w:val="center"/>
          </w:tcPr>
          <w:p w:rsidR="001529AB" w:rsidRDefault="001529AB" w:rsidP="00DA1823">
            <w:pPr>
              <w:pStyle w:val="a4"/>
              <w:ind w:firstLineChars="0" w:firstLine="0"/>
              <w:jc w:val="left"/>
              <w:rPr>
                <w:rFonts w:ascii="仿宋" w:eastAsia="仿宋" w:hAnsi="仿宋" w:cs="仿宋"/>
                <w:sz w:val="24"/>
              </w:rPr>
            </w:pPr>
            <w:r>
              <w:rPr>
                <w:rFonts w:ascii="仿宋" w:eastAsia="仿宋" w:hAnsi="仿宋" w:cs="仿宋" w:hint="eastAsia"/>
                <w:sz w:val="24"/>
              </w:rPr>
              <w:t>双信号输出磁力锁（各实验室钢质门、消防通道防火门）</w:t>
            </w:r>
          </w:p>
        </w:tc>
        <w:tc>
          <w:tcPr>
            <w:tcW w:w="3402" w:type="dxa"/>
            <w:vAlign w:val="center"/>
          </w:tcPr>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1、抗拉力：250/280KG 直线拉力</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2、锁体尺寸：250 * 48.5 * 25mm</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3、工作电压：12-24VDC可调</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4、附加功能：</w:t>
            </w:r>
            <w:proofErr w:type="gramStart"/>
            <w:r>
              <w:rPr>
                <w:rFonts w:ascii="仿宋" w:eastAsia="仿宋" w:hAnsi="仿宋" w:cs="仿宋" w:hint="eastAsia"/>
                <w:sz w:val="24"/>
              </w:rPr>
              <w:t>内置突波吸收</w:t>
            </w:r>
            <w:proofErr w:type="gramEnd"/>
            <w:r>
              <w:rPr>
                <w:rFonts w:ascii="仿宋" w:eastAsia="仿宋" w:hAnsi="仿宋" w:cs="仿宋" w:hint="eastAsia"/>
                <w:sz w:val="24"/>
              </w:rPr>
              <w:t>器，自动消磁无残磁，带</w:t>
            </w:r>
            <w:proofErr w:type="gramStart"/>
            <w:r>
              <w:rPr>
                <w:rFonts w:ascii="仿宋" w:eastAsia="仿宋" w:hAnsi="仿宋" w:cs="仿宋" w:hint="eastAsia"/>
                <w:sz w:val="24"/>
              </w:rPr>
              <w:t>门状态</w:t>
            </w:r>
            <w:proofErr w:type="gramEnd"/>
            <w:r>
              <w:rPr>
                <w:rFonts w:ascii="仿宋" w:eastAsia="仿宋" w:hAnsi="仿宋" w:cs="仿宋" w:hint="eastAsia"/>
                <w:sz w:val="24"/>
              </w:rPr>
              <w:t>检测输出，信号侦测反馈功能，0-25秒延时可调，常开常闭指示灯信号反馈</w:t>
            </w:r>
          </w:p>
        </w:tc>
        <w:tc>
          <w:tcPr>
            <w:tcW w:w="709" w:type="dxa"/>
            <w:vAlign w:val="center"/>
          </w:tcPr>
          <w:p w:rsidR="001529AB" w:rsidRDefault="001529AB" w:rsidP="00DA1823">
            <w:pPr>
              <w:spacing w:line="220" w:lineRule="atLeast"/>
              <w:rPr>
                <w:rFonts w:ascii="仿宋" w:eastAsia="仿宋" w:hAnsi="仿宋" w:cs="仿宋"/>
                <w:sz w:val="24"/>
                <w:szCs w:val="24"/>
              </w:rPr>
            </w:pPr>
            <w:r>
              <w:rPr>
                <w:rFonts w:ascii="仿宋" w:eastAsia="仿宋" w:hAnsi="仿宋" w:cs="仿宋" w:hint="eastAsia"/>
                <w:sz w:val="24"/>
                <w:szCs w:val="24"/>
              </w:rPr>
              <w:t>套</w:t>
            </w:r>
          </w:p>
        </w:tc>
        <w:tc>
          <w:tcPr>
            <w:tcW w:w="709" w:type="dxa"/>
            <w:vAlign w:val="center"/>
          </w:tcPr>
          <w:p w:rsidR="001529AB" w:rsidRDefault="001529AB" w:rsidP="00DA1823">
            <w:pPr>
              <w:textAlignment w:val="center"/>
              <w:rPr>
                <w:rFonts w:ascii="仿宋" w:eastAsia="仿宋" w:hAnsi="仿宋" w:cs="仿宋"/>
                <w:color w:val="000000"/>
                <w:sz w:val="24"/>
                <w:szCs w:val="24"/>
              </w:rPr>
            </w:pPr>
            <w:r>
              <w:rPr>
                <w:rFonts w:ascii="仿宋" w:eastAsia="仿宋" w:hAnsi="仿宋" w:cs="仿宋" w:hint="eastAsia"/>
                <w:color w:val="000000"/>
                <w:sz w:val="24"/>
                <w:szCs w:val="24"/>
              </w:rPr>
              <w:t>13</w:t>
            </w:r>
          </w:p>
        </w:tc>
        <w:tc>
          <w:tcPr>
            <w:tcW w:w="1134" w:type="dxa"/>
            <w:vAlign w:val="center"/>
          </w:tcPr>
          <w:p w:rsidR="001529AB" w:rsidRDefault="001529AB" w:rsidP="00DA1823">
            <w:pPr>
              <w:textAlignment w:val="center"/>
              <w:rPr>
                <w:rFonts w:ascii="仿宋" w:eastAsia="仿宋" w:hAnsi="仿宋" w:cs="仿宋"/>
                <w:color w:val="000000"/>
                <w:sz w:val="24"/>
                <w:szCs w:val="24"/>
              </w:rPr>
            </w:pPr>
          </w:p>
        </w:tc>
        <w:tc>
          <w:tcPr>
            <w:tcW w:w="1275" w:type="dxa"/>
            <w:vAlign w:val="center"/>
          </w:tcPr>
          <w:p w:rsidR="001529AB" w:rsidRDefault="001529AB" w:rsidP="00DA1823">
            <w:pPr>
              <w:textAlignment w:val="center"/>
              <w:rPr>
                <w:rFonts w:ascii="仿宋" w:eastAsia="仿宋" w:hAnsi="仿宋" w:cs="仿宋"/>
                <w:color w:val="000000"/>
                <w:sz w:val="24"/>
                <w:szCs w:val="24"/>
              </w:rPr>
            </w:pPr>
          </w:p>
        </w:tc>
      </w:tr>
      <w:tr w:rsidR="001529AB" w:rsidTr="00DA1823">
        <w:trPr>
          <w:trHeight w:val="3256"/>
        </w:trPr>
        <w:tc>
          <w:tcPr>
            <w:tcW w:w="534" w:type="dxa"/>
            <w:vAlign w:val="center"/>
          </w:tcPr>
          <w:p w:rsidR="001529AB" w:rsidRDefault="001529AB" w:rsidP="00DA1823">
            <w:pPr>
              <w:spacing w:line="220" w:lineRule="atLeast"/>
              <w:rPr>
                <w:rFonts w:ascii="仿宋" w:eastAsia="仿宋" w:hAnsi="仿宋" w:cs="仿宋"/>
                <w:sz w:val="24"/>
                <w:szCs w:val="24"/>
              </w:rPr>
            </w:pPr>
            <w:r>
              <w:rPr>
                <w:rFonts w:ascii="仿宋" w:eastAsia="仿宋" w:hAnsi="仿宋" w:cs="仿宋" w:hint="eastAsia"/>
                <w:sz w:val="24"/>
                <w:szCs w:val="24"/>
              </w:rPr>
              <w:t>7</w:t>
            </w:r>
          </w:p>
        </w:tc>
        <w:tc>
          <w:tcPr>
            <w:tcW w:w="1417" w:type="dxa"/>
            <w:vAlign w:val="center"/>
          </w:tcPr>
          <w:p w:rsidR="001529AB" w:rsidRDefault="001529AB" w:rsidP="00DA1823">
            <w:pPr>
              <w:pStyle w:val="a4"/>
              <w:ind w:firstLineChars="0" w:firstLine="0"/>
              <w:rPr>
                <w:rFonts w:ascii="仿宋" w:eastAsia="仿宋" w:hAnsi="仿宋" w:cs="仿宋"/>
                <w:sz w:val="24"/>
              </w:rPr>
            </w:pPr>
            <w:bookmarkStart w:id="0" w:name="_Toc208387953"/>
            <w:r>
              <w:rPr>
                <w:rFonts w:ascii="仿宋" w:eastAsia="仿宋" w:hAnsi="仿宋" w:cs="仿宋" w:hint="eastAsia"/>
                <w:sz w:val="24"/>
              </w:rPr>
              <w:t>纯铜双稳压门禁专用电源</w:t>
            </w:r>
            <w:bookmarkEnd w:id="0"/>
          </w:p>
        </w:tc>
        <w:tc>
          <w:tcPr>
            <w:tcW w:w="3402" w:type="dxa"/>
            <w:vAlign w:val="center"/>
          </w:tcPr>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1、输入电压：AC 200V至AC 230V</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2、输出电压：DC 12V</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3、输出电流：3-5A</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4、内置蓄电池：12V 1.2AH</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5、其他功能：输出短路自动保护，带有push输入，</w:t>
            </w:r>
            <w:proofErr w:type="gramStart"/>
            <w:r>
              <w:rPr>
                <w:rFonts w:ascii="仿宋" w:eastAsia="仿宋" w:hAnsi="仿宋" w:cs="仿宋" w:hint="eastAsia"/>
                <w:sz w:val="24"/>
              </w:rPr>
              <w:t>常开电锁输出</w:t>
            </w:r>
            <w:proofErr w:type="gramEnd"/>
            <w:r>
              <w:rPr>
                <w:rFonts w:ascii="仿宋" w:eastAsia="仿宋" w:hAnsi="仿宋" w:cs="仿宋" w:hint="eastAsia"/>
                <w:sz w:val="24"/>
              </w:rPr>
              <w:t>接口，可外接遥控模块，0-10秒延时可调</w:t>
            </w:r>
          </w:p>
        </w:tc>
        <w:tc>
          <w:tcPr>
            <w:tcW w:w="709" w:type="dxa"/>
            <w:vAlign w:val="center"/>
          </w:tcPr>
          <w:p w:rsidR="001529AB" w:rsidRDefault="001529AB" w:rsidP="00DA1823">
            <w:pPr>
              <w:spacing w:line="220" w:lineRule="atLeast"/>
              <w:rPr>
                <w:rFonts w:ascii="仿宋" w:eastAsia="仿宋" w:hAnsi="仿宋" w:cs="仿宋"/>
                <w:sz w:val="24"/>
                <w:szCs w:val="24"/>
              </w:rPr>
            </w:pPr>
            <w:proofErr w:type="gramStart"/>
            <w:r>
              <w:rPr>
                <w:rFonts w:ascii="仿宋" w:eastAsia="仿宋" w:hAnsi="仿宋" w:cs="仿宋" w:hint="eastAsia"/>
                <w:sz w:val="24"/>
                <w:szCs w:val="24"/>
              </w:rPr>
              <w:t>个</w:t>
            </w:r>
            <w:proofErr w:type="gramEnd"/>
          </w:p>
        </w:tc>
        <w:tc>
          <w:tcPr>
            <w:tcW w:w="709" w:type="dxa"/>
            <w:vAlign w:val="center"/>
          </w:tcPr>
          <w:p w:rsidR="001529AB" w:rsidRDefault="001529AB" w:rsidP="00DA1823">
            <w:pPr>
              <w:textAlignment w:val="center"/>
              <w:rPr>
                <w:rFonts w:ascii="仿宋" w:eastAsia="仿宋" w:hAnsi="仿宋" w:cs="仿宋"/>
                <w:color w:val="000000"/>
                <w:sz w:val="24"/>
                <w:szCs w:val="24"/>
              </w:rPr>
            </w:pPr>
            <w:r>
              <w:rPr>
                <w:rFonts w:ascii="仿宋" w:eastAsia="仿宋" w:hAnsi="仿宋" w:cs="仿宋" w:hint="eastAsia"/>
                <w:color w:val="000000"/>
                <w:sz w:val="24"/>
                <w:szCs w:val="24"/>
              </w:rPr>
              <w:t>13</w:t>
            </w:r>
          </w:p>
        </w:tc>
        <w:tc>
          <w:tcPr>
            <w:tcW w:w="1134" w:type="dxa"/>
            <w:vAlign w:val="center"/>
          </w:tcPr>
          <w:p w:rsidR="001529AB" w:rsidRDefault="001529AB" w:rsidP="00DA1823">
            <w:pPr>
              <w:textAlignment w:val="center"/>
              <w:rPr>
                <w:rFonts w:ascii="仿宋" w:eastAsia="仿宋" w:hAnsi="仿宋" w:cs="仿宋"/>
                <w:color w:val="000000"/>
                <w:sz w:val="24"/>
                <w:szCs w:val="24"/>
              </w:rPr>
            </w:pPr>
          </w:p>
        </w:tc>
        <w:tc>
          <w:tcPr>
            <w:tcW w:w="1275" w:type="dxa"/>
            <w:vAlign w:val="center"/>
          </w:tcPr>
          <w:p w:rsidR="001529AB" w:rsidRDefault="001529AB" w:rsidP="00DA1823">
            <w:pPr>
              <w:textAlignment w:val="center"/>
              <w:rPr>
                <w:rFonts w:ascii="仿宋" w:eastAsia="仿宋" w:hAnsi="仿宋" w:cs="仿宋"/>
                <w:color w:val="000000"/>
                <w:sz w:val="24"/>
                <w:szCs w:val="24"/>
              </w:rPr>
            </w:pPr>
          </w:p>
        </w:tc>
      </w:tr>
      <w:tr w:rsidR="001529AB" w:rsidTr="00DA1823">
        <w:trPr>
          <w:trHeight w:val="1828"/>
        </w:trPr>
        <w:tc>
          <w:tcPr>
            <w:tcW w:w="534" w:type="dxa"/>
            <w:vAlign w:val="center"/>
          </w:tcPr>
          <w:p w:rsidR="001529AB" w:rsidRDefault="001529AB" w:rsidP="00DA1823">
            <w:pPr>
              <w:spacing w:line="220" w:lineRule="atLeast"/>
              <w:rPr>
                <w:rFonts w:ascii="仿宋" w:eastAsia="仿宋" w:hAnsi="仿宋" w:cs="仿宋"/>
                <w:sz w:val="24"/>
                <w:szCs w:val="24"/>
              </w:rPr>
            </w:pPr>
            <w:r>
              <w:rPr>
                <w:rFonts w:ascii="仿宋" w:eastAsia="仿宋" w:hAnsi="仿宋" w:cs="仿宋" w:hint="eastAsia"/>
                <w:sz w:val="24"/>
                <w:szCs w:val="24"/>
              </w:rPr>
              <w:t>8</w:t>
            </w:r>
          </w:p>
        </w:tc>
        <w:tc>
          <w:tcPr>
            <w:tcW w:w="1417" w:type="dxa"/>
            <w:vAlign w:val="center"/>
          </w:tcPr>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出门开关按钮</w:t>
            </w:r>
          </w:p>
        </w:tc>
        <w:tc>
          <w:tcPr>
            <w:tcW w:w="3402" w:type="dxa"/>
            <w:vAlign w:val="center"/>
          </w:tcPr>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1、国标3C认证</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2、明装无底盒</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3、阻燃PC</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4、锡磷青铜合金</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5、CNAS测试合格</w:t>
            </w:r>
          </w:p>
        </w:tc>
        <w:tc>
          <w:tcPr>
            <w:tcW w:w="709" w:type="dxa"/>
            <w:vAlign w:val="center"/>
          </w:tcPr>
          <w:p w:rsidR="001529AB" w:rsidRDefault="001529AB" w:rsidP="00DA1823">
            <w:pPr>
              <w:spacing w:line="220" w:lineRule="atLeast"/>
              <w:rPr>
                <w:rFonts w:ascii="仿宋" w:eastAsia="仿宋" w:hAnsi="仿宋" w:cs="仿宋"/>
                <w:sz w:val="24"/>
                <w:szCs w:val="24"/>
              </w:rPr>
            </w:pPr>
            <w:proofErr w:type="gramStart"/>
            <w:r>
              <w:rPr>
                <w:rFonts w:ascii="仿宋" w:eastAsia="仿宋" w:hAnsi="仿宋" w:cs="仿宋" w:hint="eastAsia"/>
                <w:sz w:val="24"/>
                <w:szCs w:val="24"/>
              </w:rPr>
              <w:t>个</w:t>
            </w:r>
            <w:proofErr w:type="gramEnd"/>
          </w:p>
        </w:tc>
        <w:tc>
          <w:tcPr>
            <w:tcW w:w="709" w:type="dxa"/>
            <w:vAlign w:val="center"/>
          </w:tcPr>
          <w:p w:rsidR="001529AB" w:rsidRDefault="001529AB" w:rsidP="00DA1823">
            <w:pPr>
              <w:textAlignment w:val="center"/>
              <w:rPr>
                <w:rFonts w:ascii="仿宋" w:eastAsia="仿宋" w:hAnsi="仿宋" w:cs="仿宋"/>
                <w:color w:val="000000"/>
                <w:sz w:val="24"/>
                <w:szCs w:val="24"/>
              </w:rPr>
            </w:pPr>
            <w:r>
              <w:rPr>
                <w:rFonts w:ascii="仿宋" w:eastAsia="仿宋" w:hAnsi="仿宋" w:cs="仿宋" w:hint="eastAsia"/>
                <w:color w:val="000000"/>
                <w:sz w:val="24"/>
                <w:szCs w:val="24"/>
              </w:rPr>
              <w:t>13</w:t>
            </w:r>
          </w:p>
        </w:tc>
        <w:tc>
          <w:tcPr>
            <w:tcW w:w="1134" w:type="dxa"/>
            <w:vAlign w:val="center"/>
          </w:tcPr>
          <w:p w:rsidR="001529AB" w:rsidRDefault="001529AB" w:rsidP="00DA1823">
            <w:pPr>
              <w:textAlignment w:val="center"/>
              <w:rPr>
                <w:rFonts w:ascii="仿宋" w:eastAsia="仿宋" w:hAnsi="仿宋" w:cs="仿宋"/>
                <w:color w:val="000000"/>
                <w:sz w:val="24"/>
                <w:szCs w:val="24"/>
              </w:rPr>
            </w:pPr>
          </w:p>
        </w:tc>
        <w:tc>
          <w:tcPr>
            <w:tcW w:w="1275" w:type="dxa"/>
            <w:vAlign w:val="center"/>
          </w:tcPr>
          <w:p w:rsidR="001529AB" w:rsidRDefault="001529AB" w:rsidP="00DA1823">
            <w:pPr>
              <w:textAlignment w:val="center"/>
              <w:rPr>
                <w:rFonts w:ascii="仿宋" w:eastAsia="仿宋" w:hAnsi="仿宋" w:cs="仿宋"/>
                <w:color w:val="000000"/>
                <w:sz w:val="24"/>
                <w:szCs w:val="24"/>
              </w:rPr>
            </w:pPr>
          </w:p>
        </w:tc>
      </w:tr>
      <w:tr w:rsidR="001529AB" w:rsidTr="00DA1823">
        <w:trPr>
          <w:trHeight w:val="2832"/>
        </w:trPr>
        <w:tc>
          <w:tcPr>
            <w:tcW w:w="534" w:type="dxa"/>
            <w:vAlign w:val="center"/>
          </w:tcPr>
          <w:p w:rsidR="001529AB" w:rsidRDefault="001529AB" w:rsidP="00DA1823">
            <w:pPr>
              <w:spacing w:line="220" w:lineRule="atLeast"/>
              <w:rPr>
                <w:rFonts w:ascii="仿宋" w:eastAsia="仿宋" w:hAnsi="仿宋" w:cs="仿宋"/>
                <w:sz w:val="24"/>
                <w:szCs w:val="24"/>
              </w:rPr>
            </w:pPr>
            <w:r>
              <w:rPr>
                <w:rFonts w:ascii="仿宋" w:eastAsia="仿宋" w:hAnsi="仿宋" w:cs="仿宋" w:hint="eastAsia"/>
                <w:sz w:val="24"/>
                <w:szCs w:val="24"/>
              </w:rPr>
              <w:lastRenderedPageBreak/>
              <w:t>9</w:t>
            </w:r>
          </w:p>
        </w:tc>
        <w:tc>
          <w:tcPr>
            <w:tcW w:w="1417" w:type="dxa"/>
            <w:vAlign w:val="center"/>
          </w:tcPr>
          <w:p w:rsidR="001529AB" w:rsidRDefault="001529AB" w:rsidP="00DA1823">
            <w:pPr>
              <w:pStyle w:val="a4"/>
              <w:ind w:firstLineChars="0" w:firstLine="0"/>
              <w:jc w:val="center"/>
              <w:rPr>
                <w:rFonts w:ascii="仿宋" w:eastAsia="仿宋" w:hAnsi="仿宋" w:cs="仿宋"/>
                <w:sz w:val="24"/>
              </w:rPr>
            </w:pPr>
            <w:r>
              <w:rPr>
                <w:rFonts w:ascii="仿宋" w:eastAsia="仿宋" w:hAnsi="仿宋" w:cs="仿宋" w:hint="eastAsia"/>
                <w:sz w:val="24"/>
              </w:rPr>
              <w:t>超高频RFID发卡器</w:t>
            </w:r>
          </w:p>
        </w:tc>
        <w:tc>
          <w:tcPr>
            <w:tcW w:w="3402" w:type="dxa"/>
            <w:vAlign w:val="center"/>
          </w:tcPr>
          <w:p w:rsidR="001529AB" w:rsidRDefault="001529AB" w:rsidP="001529AB">
            <w:pPr>
              <w:pStyle w:val="a4"/>
              <w:numPr>
                <w:ilvl w:val="0"/>
                <w:numId w:val="4"/>
              </w:numPr>
              <w:ind w:firstLineChars="0"/>
              <w:rPr>
                <w:rFonts w:ascii="仿宋" w:eastAsia="仿宋" w:hAnsi="仿宋" w:cs="仿宋"/>
                <w:sz w:val="24"/>
              </w:rPr>
            </w:pPr>
            <w:r>
              <w:rPr>
                <w:rFonts w:ascii="仿宋" w:eastAsia="仿宋" w:hAnsi="仿宋" w:cs="仿宋" w:hint="eastAsia"/>
                <w:sz w:val="24"/>
              </w:rPr>
              <w:t>操作系统：</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支持Windows98/2000/XP/2003</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 xml:space="preserve">2、工作频率:125 </w:t>
            </w:r>
            <w:proofErr w:type="spellStart"/>
            <w:r>
              <w:rPr>
                <w:rFonts w:ascii="仿宋" w:eastAsia="仿宋" w:hAnsi="仿宋" w:cs="仿宋" w:hint="eastAsia"/>
                <w:sz w:val="24"/>
              </w:rPr>
              <w:t>Khz</w:t>
            </w:r>
            <w:proofErr w:type="spellEnd"/>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3、读卡类型:</w:t>
            </w:r>
            <w:proofErr w:type="spellStart"/>
            <w:r>
              <w:rPr>
                <w:rFonts w:ascii="仿宋" w:eastAsia="仿宋" w:hAnsi="仿宋" w:cs="仿宋" w:hint="eastAsia"/>
                <w:sz w:val="24"/>
              </w:rPr>
              <w:t>Mifare</w:t>
            </w:r>
            <w:proofErr w:type="spellEnd"/>
            <w:r>
              <w:rPr>
                <w:rFonts w:ascii="仿宋" w:eastAsia="仿宋" w:hAnsi="仿宋" w:cs="仿宋" w:hint="eastAsia"/>
                <w:sz w:val="24"/>
              </w:rPr>
              <w:t>卡</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4、读卡距离:8-15cm</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5、通信接口:标准计算机USB键盘口</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6、CRC循环冗余校验</w:t>
            </w:r>
          </w:p>
        </w:tc>
        <w:tc>
          <w:tcPr>
            <w:tcW w:w="709" w:type="dxa"/>
            <w:vAlign w:val="center"/>
          </w:tcPr>
          <w:p w:rsidR="001529AB" w:rsidRDefault="001529AB" w:rsidP="00DA1823">
            <w:pPr>
              <w:spacing w:line="220" w:lineRule="atLeast"/>
              <w:rPr>
                <w:rFonts w:ascii="仿宋" w:eastAsia="仿宋" w:hAnsi="仿宋" w:cs="仿宋"/>
                <w:sz w:val="24"/>
                <w:szCs w:val="24"/>
              </w:rPr>
            </w:pPr>
            <w:r>
              <w:rPr>
                <w:rFonts w:ascii="仿宋" w:eastAsia="仿宋" w:hAnsi="仿宋" w:cs="仿宋" w:hint="eastAsia"/>
                <w:sz w:val="24"/>
                <w:szCs w:val="24"/>
              </w:rPr>
              <w:t>台</w:t>
            </w:r>
          </w:p>
        </w:tc>
        <w:tc>
          <w:tcPr>
            <w:tcW w:w="709" w:type="dxa"/>
            <w:vAlign w:val="center"/>
          </w:tcPr>
          <w:p w:rsidR="001529AB" w:rsidRDefault="001529AB" w:rsidP="00DA1823">
            <w:pPr>
              <w:spacing w:line="220" w:lineRule="atLeast"/>
              <w:rPr>
                <w:rFonts w:ascii="仿宋" w:eastAsia="仿宋" w:hAnsi="仿宋" w:cs="仿宋"/>
                <w:sz w:val="24"/>
                <w:szCs w:val="24"/>
              </w:rPr>
            </w:pPr>
            <w:r>
              <w:rPr>
                <w:rFonts w:ascii="仿宋" w:eastAsia="仿宋" w:hAnsi="仿宋" w:cs="仿宋" w:hint="eastAsia"/>
                <w:sz w:val="24"/>
                <w:szCs w:val="24"/>
              </w:rPr>
              <w:t>1</w:t>
            </w:r>
          </w:p>
        </w:tc>
        <w:tc>
          <w:tcPr>
            <w:tcW w:w="1134" w:type="dxa"/>
            <w:vAlign w:val="center"/>
          </w:tcPr>
          <w:p w:rsidR="001529AB" w:rsidRDefault="001529AB" w:rsidP="00DA1823">
            <w:pPr>
              <w:spacing w:line="220" w:lineRule="atLeast"/>
              <w:rPr>
                <w:rFonts w:ascii="仿宋" w:eastAsia="仿宋" w:hAnsi="仿宋" w:cs="仿宋"/>
                <w:sz w:val="24"/>
                <w:szCs w:val="24"/>
              </w:rPr>
            </w:pPr>
          </w:p>
        </w:tc>
        <w:tc>
          <w:tcPr>
            <w:tcW w:w="1275" w:type="dxa"/>
            <w:vAlign w:val="center"/>
          </w:tcPr>
          <w:p w:rsidR="001529AB" w:rsidRDefault="001529AB" w:rsidP="00DA1823">
            <w:pPr>
              <w:spacing w:line="220" w:lineRule="atLeast"/>
              <w:rPr>
                <w:rFonts w:ascii="仿宋" w:eastAsia="仿宋" w:hAnsi="仿宋" w:cs="仿宋"/>
                <w:sz w:val="24"/>
                <w:szCs w:val="24"/>
              </w:rPr>
            </w:pPr>
          </w:p>
        </w:tc>
      </w:tr>
      <w:tr w:rsidR="001529AB" w:rsidTr="00DA1823">
        <w:trPr>
          <w:trHeight w:val="1691"/>
        </w:trPr>
        <w:tc>
          <w:tcPr>
            <w:tcW w:w="534" w:type="dxa"/>
            <w:vAlign w:val="center"/>
          </w:tcPr>
          <w:p w:rsidR="001529AB" w:rsidRDefault="001529AB" w:rsidP="00DA1823">
            <w:pPr>
              <w:spacing w:line="220" w:lineRule="atLeast"/>
              <w:rPr>
                <w:rFonts w:ascii="仿宋" w:eastAsia="仿宋" w:hAnsi="仿宋" w:cs="仿宋"/>
                <w:sz w:val="24"/>
                <w:szCs w:val="24"/>
              </w:rPr>
            </w:pPr>
            <w:r>
              <w:rPr>
                <w:rFonts w:ascii="仿宋" w:eastAsia="仿宋" w:hAnsi="仿宋" w:cs="仿宋" w:hint="eastAsia"/>
                <w:sz w:val="24"/>
                <w:szCs w:val="24"/>
              </w:rPr>
              <w:t>10</w:t>
            </w:r>
          </w:p>
        </w:tc>
        <w:tc>
          <w:tcPr>
            <w:tcW w:w="1417" w:type="dxa"/>
            <w:vAlign w:val="center"/>
          </w:tcPr>
          <w:p w:rsidR="001529AB" w:rsidRDefault="001529AB" w:rsidP="00DA1823">
            <w:pPr>
              <w:pStyle w:val="a4"/>
              <w:ind w:firstLineChars="0" w:firstLine="0"/>
              <w:jc w:val="center"/>
              <w:rPr>
                <w:rFonts w:ascii="仿宋" w:eastAsia="仿宋" w:hAnsi="仿宋" w:cs="仿宋"/>
                <w:sz w:val="24"/>
              </w:rPr>
            </w:pPr>
            <w:r>
              <w:rPr>
                <w:rFonts w:ascii="仿宋" w:eastAsia="仿宋" w:hAnsi="仿宋" w:cs="仿宋" w:hint="eastAsia"/>
                <w:sz w:val="24"/>
              </w:rPr>
              <w:t>458/422防雷通讯转换器</w:t>
            </w:r>
          </w:p>
        </w:tc>
        <w:tc>
          <w:tcPr>
            <w:tcW w:w="3402" w:type="dxa"/>
            <w:vAlign w:val="center"/>
          </w:tcPr>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1、接口标准：接口兼容EIA/TIA之RS232、RS485标准；</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2、接线端子： ECE 高质量拔插式端子台</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3、保护级别：半导体防雷管＋自复保险丝双重保护</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4、内置零延时自动收发转换</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5、工业级低功耗高静电保护485驱动器</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6、</w:t>
            </w:r>
            <w:proofErr w:type="gramStart"/>
            <w:r>
              <w:rPr>
                <w:rFonts w:ascii="仿宋" w:eastAsia="仿宋" w:hAnsi="仿宋" w:cs="仿宋" w:hint="eastAsia"/>
                <w:sz w:val="24"/>
              </w:rPr>
              <w:t>内部零</w:t>
            </w:r>
            <w:proofErr w:type="gramEnd"/>
            <w:r>
              <w:rPr>
                <w:rFonts w:ascii="仿宋" w:eastAsia="仿宋" w:hAnsi="仿宋" w:cs="仿宋" w:hint="eastAsia"/>
                <w:sz w:val="24"/>
              </w:rPr>
              <w:t>延时自动收发转换技术，确保适合所有软件</w:t>
            </w:r>
          </w:p>
        </w:tc>
        <w:tc>
          <w:tcPr>
            <w:tcW w:w="709" w:type="dxa"/>
            <w:vAlign w:val="center"/>
          </w:tcPr>
          <w:p w:rsidR="001529AB" w:rsidRDefault="001529AB" w:rsidP="00DA1823">
            <w:pPr>
              <w:spacing w:line="220" w:lineRule="atLeast"/>
              <w:rPr>
                <w:rFonts w:ascii="仿宋" w:eastAsia="仿宋" w:hAnsi="仿宋" w:cs="仿宋"/>
                <w:sz w:val="24"/>
                <w:szCs w:val="24"/>
              </w:rPr>
            </w:pPr>
            <w:r>
              <w:rPr>
                <w:rFonts w:ascii="仿宋" w:eastAsia="仿宋" w:hAnsi="仿宋" w:cs="仿宋" w:hint="eastAsia"/>
                <w:sz w:val="24"/>
                <w:szCs w:val="24"/>
              </w:rPr>
              <w:t>套</w:t>
            </w:r>
          </w:p>
        </w:tc>
        <w:tc>
          <w:tcPr>
            <w:tcW w:w="709" w:type="dxa"/>
            <w:vAlign w:val="center"/>
          </w:tcPr>
          <w:p w:rsidR="001529AB" w:rsidRDefault="001529AB" w:rsidP="00DA1823">
            <w:pPr>
              <w:spacing w:line="220" w:lineRule="atLeast"/>
              <w:rPr>
                <w:rFonts w:ascii="仿宋" w:eastAsia="仿宋" w:hAnsi="仿宋" w:cs="仿宋"/>
                <w:sz w:val="24"/>
                <w:szCs w:val="24"/>
              </w:rPr>
            </w:pPr>
            <w:r>
              <w:rPr>
                <w:rFonts w:ascii="仿宋" w:eastAsia="仿宋" w:hAnsi="仿宋" w:cs="仿宋" w:hint="eastAsia"/>
                <w:sz w:val="24"/>
                <w:szCs w:val="24"/>
              </w:rPr>
              <w:t>1</w:t>
            </w:r>
          </w:p>
        </w:tc>
        <w:tc>
          <w:tcPr>
            <w:tcW w:w="1134" w:type="dxa"/>
            <w:vAlign w:val="center"/>
          </w:tcPr>
          <w:p w:rsidR="001529AB" w:rsidRDefault="001529AB" w:rsidP="00DA1823">
            <w:pPr>
              <w:spacing w:line="220" w:lineRule="atLeast"/>
              <w:rPr>
                <w:rFonts w:ascii="仿宋" w:eastAsia="仿宋" w:hAnsi="仿宋" w:cs="仿宋"/>
                <w:sz w:val="24"/>
                <w:szCs w:val="24"/>
              </w:rPr>
            </w:pPr>
          </w:p>
        </w:tc>
        <w:tc>
          <w:tcPr>
            <w:tcW w:w="1275" w:type="dxa"/>
            <w:vAlign w:val="center"/>
          </w:tcPr>
          <w:p w:rsidR="001529AB" w:rsidRDefault="001529AB" w:rsidP="00DA1823">
            <w:pPr>
              <w:spacing w:line="220" w:lineRule="atLeast"/>
              <w:rPr>
                <w:rFonts w:ascii="仿宋" w:eastAsia="仿宋" w:hAnsi="仿宋" w:cs="仿宋"/>
                <w:sz w:val="24"/>
                <w:szCs w:val="24"/>
              </w:rPr>
            </w:pPr>
          </w:p>
        </w:tc>
      </w:tr>
      <w:tr w:rsidR="001529AB" w:rsidTr="00DA1823">
        <w:trPr>
          <w:trHeight w:val="2540"/>
        </w:trPr>
        <w:tc>
          <w:tcPr>
            <w:tcW w:w="534" w:type="dxa"/>
            <w:vAlign w:val="center"/>
          </w:tcPr>
          <w:p w:rsidR="001529AB" w:rsidRDefault="001529AB" w:rsidP="00DA1823">
            <w:pPr>
              <w:spacing w:line="220" w:lineRule="atLeast"/>
              <w:rPr>
                <w:rFonts w:ascii="仿宋" w:eastAsia="仿宋" w:hAnsi="仿宋" w:cs="仿宋"/>
                <w:sz w:val="24"/>
                <w:szCs w:val="24"/>
              </w:rPr>
            </w:pPr>
            <w:r>
              <w:rPr>
                <w:rFonts w:ascii="仿宋" w:eastAsia="仿宋" w:hAnsi="仿宋" w:cs="仿宋" w:hint="eastAsia"/>
                <w:sz w:val="24"/>
                <w:szCs w:val="24"/>
              </w:rPr>
              <w:t>11</w:t>
            </w:r>
          </w:p>
        </w:tc>
        <w:tc>
          <w:tcPr>
            <w:tcW w:w="1417" w:type="dxa"/>
            <w:vAlign w:val="center"/>
          </w:tcPr>
          <w:p w:rsidR="001529AB" w:rsidRDefault="001529AB" w:rsidP="00DA1823">
            <w:pPr>
              <w:spacing w:line="220" w:lineRule="atLeast"/>
              <w:jc w:val="center"/>
              <w:rPr>
                <w:rFonts w:ascii="仿宋" w:eastAsia="仿宋" w:hAnsi="仿宋" w:cs="仿宋"/>
                <w:sz w:val="24"/>
                <w:szCs w:val="24"/>
              </w:rPr>
            </w:pPr>
            <w:r>
              <w:rPr>
                <w:rFonts w:ascii="仿宋" w:eastAsia="仿宋" w:hAnsi="仿宋" w:cs="仿宋" w:hint="eastAsia"/>
                <w:sz w:val="24"/>
                <w:szCs w:val="24"/>
              </w:rPr>
              <w:t>4k高清监控摄像头</w:t>
            </w:r>
          </w:p>
        </w:tc>
        <w:tc>
          <w:tcPr>
            <w:tcW w:w="3402" w:type="dxa"/>
            <w:vAlign w:val="center"/>
          </w:tcPr>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1、全高清4k</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2、POE</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3、7*24小时无间断摄录监控</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4、具有EAGLE EYE红外夜视技术</w:t>
            </w:r>
          </w:p>
          <w:p w:rsidR="001529AB" w:rsidRPr="00F57282" w:rsidRDefault="001529AB" w:rsidP="00DA1823">
            <w:pPr>
              <w:pStyle w:val="a4"/>
              <w:ind w:firstLineChars="0" w:firstLine="0"/>
              <w:rPr>
                <w:rFonts w:ascii="仿宋" w:eastAsia="仿宋" w:hAnsi="仿宋" w:cs="仿宋"/>
                <w:sz w:val="24"/>
              </w:rPr>
            </w:pPr>
            <w:r>
              <w:rPr>
                <w:rFonts w:ascii="仿宋" w:eastAsia="仿宋" w:hAnsi="仿宋" w:cs="仿宋" w:hint="eastAsia"/>
                <w:sz w:val="24"/>
              </w:rPr>
              <w:t>5、30M远距离大范围红外补光覆盖。</w:t>
            </w:r>
          </w:p>
        </w:tc>
        <w:tc>
          <w:tcPr>
            <w:tcW w:w="709" w:type="dxa"/>
            <w:vAlign w:val="center"/>
          </w:tcPr>
          <w:p w:rsidR="001529AB" w:rsidRDefault="001529AB" w:rsidP="00DA1823">
            <w:pPr>
              <w:spacing w:line="220" w:lineRule="atLeast"/>
              <w:rPr>
                <w:rFonts w:ascii="仿宋" w:eastAsia="仿宋" w:hAnsi="仿宋" w:cs="仿宋"/>
                <w:sz w:val="24"/>
                <w:szCs w:val="24"/>
              </w:rPr>
            </w:pPr>
            <w:r>
              <w:rPr>
                <w:rFonts w:ascii="仿宋" w:eastAsia="仿宋" w:hAnsi="仿宋" w:cs="仿宋" w:hint="eastAsia"/>
                <w:sz w:val="24"/>
                <w:szCs w:val="24"/>
              </w:rPr>
              <w:t>路</w:t>
            </w:r>
          </w:p>
        </w:tc>
        <w:tc>
          <w:tcPr>
            <w:tcW w:w="709" w:type="dxa"/>
            <w:vAlign w:val="center"/>
          </w:tcPr>
          <w:p w:rsidR="001529AB" w:rsidRDefault="001529AB" w:rsidP="00DA1823">
            <w:pPr>
              <w:textAlignment w:val="center"/>
              <w:rPr>
                <w:rFonts w:ascii="仿宋" w:eastAsia="仿宋" w:hAnsi="仿宋" w:cs="仿宋"/>
                <w:color w:val="000000"/>
                <w:sz w:val="24"/>
                <w:szCs w:val="24"/>
              </w:rPr>
            </w:pPr>
            <w:r>
              <w:rPr>
                <w:rFonts w:ascii="仿宋" w:eastAsia="仿宋" w:hAnsi="仿宋" w:cs="仿宋" w:hint="eastAsia"/>
                <w:color w:val="000000"/>
                <w:sz w:val="24"/>
                <w:szCs w:val="24"/>
              </w:rPr>
              <w:t>8</w:t>
            </w:r>
          </w:p>
        </w:tc>
        <w:tc>
          <w:tcPr>
            <w:tcW w:w="1134" w:type="dxa"/>
            <w:vAlign w:val="center"/>
          </w:tcPr>
          <w:p w:rsidR="001529AB" w:rsidRDefault="001529AB" w:rsidP="00DA1823">
            <w:pPr>
              <w:textAlignment w:val="center"/>
              <w:rPr>
                <w:rFonts w:ascii="仿宋" w:eastAsia="仿宋" w:hAnsi="仿宋" w:cs="仿宋"/>
                <w:color w:val="000000"/>
                <w:sz w:val="24"/>
                <w:szCs w:val="24"/>
              </w:rPr>
            </w:pPr>
          </w:p>
        </w:tc>
        <w:tc>
          <w:tcPr>
            <w:tcW w:w="1275" w:type="dxa"/>
            <w:vAlign w:val="center"/>
          </w:tcPr>
          <w:p w:rsidR="001529AB" w:rsidRDefault="001529AB" w:rsidP="00DA1823">
            <w:pPr>
              <w:textAlignment w:val="center"/>
              <w:rPr>
                <w:rFonts w:ascii="仿宋" w:eastAsia="仿宋" w:hAnsi="仿宋" w:cs="仿宋"/>
                <w:color w:val="000000"/>
                <w:sz w:val="24"/>
                <w:szCs w:val="24"/>
              </w:rPr>
            </w:pPr>
          </w:p>
        </w:tc>
      </w:tr>
      <w:tr w:rsidR="001529AB" w:rsidTr="00DA1823">
        <w:trPr>
          <w:trHeight w:val="3817"/>
        </w:trPr>
        <w:tc>
          <w:tcPr>
            <w:tcW w:w="534" w:type="dxa"/>
            <w:vAlign w:val="center"/>
          </w:tcPr>
          <w:p w:rsidR="001529AB" w:rsidRDefault="001529AB" w:rsidP="00DA1823">
            <w:pPr>
              <w:spacing w:line="220" w:lineRule="atLeast"/>
              <w:jc w:val="center"/>
              <w:rPr>
                <w:rFonts w:ascii="仿宋" w:eastAsia="仿宋" w:hAnsi="仿宋" w:cs="仿宋"/>
                <w:sz w:val="24"/>
                <w:szCs w:val="24"/>
              </w:rPr>
            </w:pPr>
            <w:r>
              <w:rPr>
                <w:rFonts w:ascii="仿宋" w:eastAsia="仿宋" w:hAnsi="仿宋" w:cs="仿宋" w:hint="eastAsia"/>
                <w:sz w:val="24"/>
                <w:szCs w:val="24"/>
              </w:rPr>
              <w:t>12</w:t>
            </w:r>
          </w:p>
        </w:tc>
        <w:tc>
          <w:tcPr>
            <w:tcW w:w="1417" w:type="dxa"/>
            <w:vAlign w:val="center"/>
          </w:tcPr>
          <w:p w:rsidR="001529AB" w:rsidRDefault="001529AB" w:rsidP="00DA1823">
            <w:pPr>
              <w:pStyle w:val="1"/>
              <w:shd w:val="clear" w:color="auto" w:fill="FFFFFF"/>
              <w:spacing w:before="0" w:beforeAutospacing="0" w:after="0" w:afterAutospacing="0"/>
              <w:outlineLvl w:val="0"/>
              <w:rPr>
                <w:rFonts w:ascii="仿宋" w:eastAsia="仿宋" w:hAnsi="仿宋" w:cs="仿宋"/>
                <w:b w:val="0"/>
                <w:bCs w:val="0"/>
                <w:kern w:val="10"/>
                <w:sz w:val="24"/>
                <w:szCs w:val="24"/>
              </w:rPr>
            </w:pPr>
            <w:r>
              <w:rPr>
                <w:rFonts w:ascii="仿宋" w:eastAsia="仿宋" w:hAnsi="仿宋" w:cs="仿宋" w:hint="eastAsia"/>
                <w:b w:val="0"/>
                <w:bCs w:val="0"/>
                <w:kern w:val="10"/>
                <w:sz w:val="24"/>
                <w:szCs w:val="24"/>
              </w:rPr>
              <w:t>DS-7916N-K4/16硬盘录像主机</w:t>
            </w:r>
          </w:p>
        </w:tc>
        <w:tc>
          <w:tcPr>
            <w:tcW w:w="3402" w:type="dxa"/>
            <w:vAlign w:val="center"/>
          </w:tcPr>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1、3TB以上</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2、H.265存储 16路4盘位POE主机</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3、接口类型:</w:t>
            </w:r>
            <w:r>
              <w:rPr>
                <w:rFonts w:ascii="宋体" w:eastAsia="宋体" w:hAnsi="宋体" w:cs="宋体" w:hint="eastAsia"/>
                <w:sz w:val="24"/>
              </w:rPr>
              <w:t> </w:t>
            </w:r>
            <w:r>
              <w:rPr>
                <w:rFonts w:ascii="仿宋" w:eastAsia="仿宋" w:hAnsi="仿宋" w:cs="仿宋" w:hint="eastAsia"/>
                <w:sz w:val="24"/>
              </w:rPr>
              <w:t>BNC\VGA\HDIM</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4、支持即时录像回放和多摄像机录像同步检索回放</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5、支持快放、慢放等各方式</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6、具有PC客户端远程管理功能</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7、可通过手机APP终端实时监控</w:t>
            </w:r>
          </w:p>
        </w:tc>
        <w:tc>
          <w:tcPr>
            <w:tcW w:w="709" w:type="dxa"/>
            <w:vAlign w:val="center"/>
          </w:tcPr>
          <w:p w:rsidR="001529AB" w:rsidRDefault="001529AB" w:rsidP="00DA1823">
            <w:pPr>
              <w:spacing w:line="220" w:lineRule="atLeast"/>
              <w:rPr>
                <w:rFonts w:ascii="仿宋" w:eastAsia="仿宋" w:hAnsi="仿宋" w:cs="仿宋"/>
                <w:sz w:val="24"/>
                <w:szCs w:val="24"/>
              </w:rPr>
            </w:pPr>
            <w:r>
              <w:rPr>
                <w:rFonts w:ascii="仿宋" w:eastAsia="仿宋" w:hAnsi="仿宋" w:cs="仿宋" w:hint="eastAsia"/>
                <w:sz w:val="24"/>
                <w:szCs w:val="24"/>
              </w:rPr>
              <w:t>套</w:t>
            </w:r>
          </w:p>
        </w:tc>
        <w:tc>
          <w:tcPr>
            <w:tcW w:w="709" w:type="dxa"/>
            <w:vAlign w:val="center"/>
          </w:tcPr>
          <w:p w:rsidR="001529AB" w:rsidRDefault="001529AB" w:rsidP="00DA1823">
            <w:pPr>
              <w:textAlignment w:val="center"/>
              <w:rPr>
                <w:rFonts w:ascii="仿宋" w:eastAsia="仿宋" w:hAnsi="仿宋" w:cs="仿宋"/>
                <w:color w:val="000000"/>
                <w:sz w:val="24"/>
                <w:szCs w:val="24"/>
              </w:rPr>
            </w:pPr>
            <w:r>
              <w:rPr>
                <w:rFonts w:ascii="仿宋" w:eastAsia="仿宋" w:hAnsi="仿宋" w:cs="仿宋" w:hint="eastAsia"/>
                <w:color w:val="000000"/>
                <w:sz w:val="24"/>
                <w:szCs w:val="24"/>
              </w:rPr>
              <w:t>1</w:t>
            </w:r>
          </w:p>
        </w:tc>
        <w:tc>
          <w:tcPr>
            <w:tcW w:w="1134" w:type="dxa"/>
            <w:vAlign w:val="center"/>
          </w:tcPr>
          <w:p w:rsidR="001529AB" w:rsidRDefault="001529AB" w:rsidP="00DA1823">
            <w:pPr>
              <w:textAlignment w:val="center"/>
              <w:rPr>
                <w:rFonts w:ascii="仿宋" w:eastAsia="仿宋" w:hAnsi="仿宋" w:cs="仿宋"/>
                <w:color w:val="000000"/>
                <w:sz w:val="24"/>
                <w:szCs w:val="24"/>
              </w:rPr>
            </w:pPr>
          </w:p>
        </w:tc>
        <w:tc>
          <w:tcPr>
            <w:tcW w:w="1275" w:type="dxa"/>
            <w:vAlign w:val="center"/>
          </w:tcPr>
          <w:p w:rsidR="001529AB" w:rsidRDefault="001529AB" w:rsidP="00DA1823">
            <w:pPr>
              <w:textAlignment w:val="center"/>
              <w:rPr>
                <w:rFonts w:ascii="仿宋" w:eastAsia="仿宋" w:hAnsi="仿宋" w:cs="仿宋"/>
                <w:color w:val="000000"/>
                <w:sz w:val="24"/>
                <w:szCs w:val="24"/>
              </w:rPr>
            </w:pPr>
          </w:p>
        </w:tc>
      </w:tr>
      <w:tr w:rsidR="001529AB" w:rsidTr="00DA1823">
        <w:trPr>
          <w:trHeight w:val="988"/>
        </w:trPr>
        <w:tc>
          <w:tcPr>
            <w:tcW w:w="534" w:type="dxa"/>
            <w:vAlign w:val="center"/>
          </w:tcPr>
          <w:p w:rsidR="001529AB" w:rsidRDefault="001529AB" w:rsidP="00DA1823">
            <w:pPr>
              <w:spacing w:line="220" w:lineRule="atLeast"/>
              <w:rPr>
                <w:rFonts w:ascii="仿宋" w:eastAsia="仿宋" w:hAnsi="仿宋" w:cs="仿宋"/>
                <w:sz w:val="24"/>
                <w:szCs w:val="24"/>
              </w:rPr>
            </w:pPr>
            <w:r>
              <w:rPr>
                <w:rFonts w:ascii="仿宋" w:eastAsia="仿宋" w:hAnsi="仿宋" w:cs="仿宋" w:hint="eastAsia"/>
                <w:sz w:val="24"/>
                <w:szCs w:val="24"/>
              </w:rPr>
              <w:t>13</w:t>
            </w:r>
          </w:p>
        </w:tc>
        <w:tc>
          <w:tcPr>
            <w:tcW w:w="1417" w:type="dxa"/>
            <w:vAlign w:val="center"/>
          </w:tcPr>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定制玻璃门</w:t>
            </w:r>
          </w:p>
        </w:tc>
        <w:tc>
          <w:tcPr>
            <w:tcW w:w="3402" w:type="dxa"/>
            <w:vAlign w:val="center"/>
          </w:tcPr>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1、铝镁合金型材边框</w:t>
            </w:r>
          </w:p>
          <w:p w:rsidR="001529AB" w:rsidRDefault="001529AB" w:rsidP="00DA1823">
            <w:pPr>
              <w:pStyle w:val="a4"/>
              <w:ind w:firstLineChars="0" w:firstLine="0"/>
              <w:rPr>
                <w:rFonts w:ascii="仿宋" w:eastAsia="仿宋" w:hAnsi="仿宋" w:cs="仿宋"/>
                <w:sz w:val="24"/>
              </w:rPr>
            </w:pPr>
            <w:r>
              <w:rPr>
                <w:rFonts w:ascii="仿宋" w:eastAsia="仿宋" w:hAnsi="仿宋" w:cs="仿宋" w:hint="eastAsia"/>
                <w:sz w:val="24"/>
              </w:rPr>
              <w:t>2、12mm国标钢化玻璃</w:t>
            </w:r>
          </w:p>
        </w:tc>
        <w:tc>
          <w:tcPr>
            <w:tcW w:w="709" w:type="dxa"/>
            <w:vAlign w:val="center"/>
          </w:tcPr>
          <w:p w:rsidR="001529AB" w:rsidRDefault="001529AB" w:rsidP="00DA1823">
            <w:pPr>
              <w:spacing w:line="220" w:lineRule="atLeast"/>
              <w:rPr>
                <w:rFonts w:ascii="仿宋" w:eastAsia="仿宋" w:hAnsi="仿宋" w:cs="仿宋"/>
                <w:sz w:val="24"/>
                <w:szCs w:val="24"/>
              </w:rPr>
            </w:pPr>
            <w:r>
              <w:rPr>
                <w:rFonts w:ascii="仿宋" w:eastAsia="仿宋" w:hAnsi="仿宋" w:cs="仿宋" w:hint="eastAsia"/>
                <w:sz w:val="24"/>
                <w:szCs w:val="24"/>
              </w:rPr>
              <w:t>平方米</w:t>
            </w:r>
          </w:p>
        </w:tc>
        <w:tc>
          <w:tcPr>
            <w:tcW w:w="709" w:type="dxa"/>
            <w:vAlign w:val="center"/>
          </w:tcPr>
          <w:p w:rsidR="001529AB" w:rsidRDefault="001529AB" w:rsidP="00DA1823">
            <w:pPr>
              <w:textAlignment w:val="center"/>
              <w:rPr>
                <w:rFonts w:ascii="仿宋" w:eastAsia="仿宋" w:hAnsi="仿宋" w:cs="仿宋"/>
                <w:color w:val="000000"/>
                <w:sz w:val="24"/>
                <w:szCs w:val="24"/>
              </w:rPr>
            </w:pPr>
            <w:r>
              <w:rPr>
                <w:rFonts w:ascii="仿宋" w:eastAsia="仿宋" w:hAnsi="仿宋" w:cs="仿宋" w:hint="eastAsia"/>
                <w:color w:val="000000"/>
                <w:sz w:val="24"/>
                <w:szCs w:val="24"/>
              </w:rPr>
              <w:t>5.7</w:t>
            </w:r>
          </w:p>
        </w:tc>
        <w:tc>
          <w:tcPr>
            <w:tcW w:w="1134" w:type="dxa"/>
            <w:vAlign w:val="center"/>
          </w:tcPr>
          <w:p w:rsidR="001529AB" w:rsidRDefault="001529AB" w:rsidP="00DA1823">
            <w:pPr>
              <w:textAlignment w:val="center"/>
              <w:rPr>
                <w:rFonts w:ascii="仿宋" w:eastAsia="仿宋" w:hAnsi="仿宋" w:cs="仿宋"/>
                <w:color w:val="000000"/>
                <w:sz w:val="24"/>
                <w:szCs w:val="24"/>
              </w:rPr>
            </w:pPr>
          </w:p>
        </w:tc>
        <w:tc>
          <w:tcPr>
            <w:tcW w:w="1275" w:type="dxa"/>
            <w:vAlign w:val="center"/>
          </w:tcPr>
          <w:p w:rsidR="001529AB" w:rsidRDefault="001529AB" w:rsidP="00DA1823">
            <w:pPr>
              <w:textAlignment w:val="center"/>
              <w:rPr>
                <w:rFonts w:ascii="仿宋" w:eastAsia="仿宋" w:hAnsi="仿宋" w:cs="仿宋"/>
                <w:color w:val="000000"/>
                <w:sz w:val="24"/>
                <w:szCs w:val="24"/>
              </w:rPr>
            </w:pPr>
          </w:p>
        </w:tc>
      </w:tr>
      <w:tr w:rsidR="001529AB" w:rsidTr="00DA1823">
        <w:trPr>
          <w:trHeight w:val="841"/>
        </w:trPr>
        <w:tc>
          <w:tcPr>
            <w:tcW w:w="534" w:type="dxa"/>
            <w:vAlign w:val="center"/>
          </w:tcPr>
          <w:p w:rsidR="001529AB" w:rsidRDefault="001529AB" w:rsidP="00DA1823">
            <w:pPr>
              <w:spacing w:line="220" w:lineRule="atLeast"/>
              <w:rPr>
                <w:rFonts w:ascii="仿宋" w:eastAsia="仿宋" w:hAnsi="仿宋" w:cs="仿宋"/>
                <w:sz w:val="24"/>
                <w:szCs w:val="24"/>
              </w:rPr>
            </w:pPr>
            <w:r>
              <w:rPr>
                <w:rFonts w:ascii="仿宋" w:eastAsia="仿宋" w:hAnsi="仿宋" w:cs="仿宋" w:hint="eastAsia"/>
                <w:sz w:val="24"/>
                <w:szCs w:val="24"/>
              </w:rPr>
              <w:lastRenderedPageBreak/>
              <w:t>14</w:t>
            </w:r>
          </w:p>
        </w:tc>
        <w:tc>
          <w:tcPr>
            <w:tcW w:w="1417" w:type="dxa"/>
            <w:vAlign w:val="center"/>
          </w:tcPr>
          <w:p w:rsidR="001529AB" w:rsidRDefault="001529AB" w:rsidP="00DA1823">
            <w:pPr>
              <w:spacing w:line="220" w:lineRule="atLeast"/>
              <w:rPr>
                <w:rFonts w:ascii="仿宋" w:eastAsia="仿宋" w:hAnsi="仿宋" w:cs="仿宋"/>
                <w:sz w:val="24"/>
                <w:szCs w:val="24"/>
              </w:rPr>
            </w:pPr>
            <w:r>
              <w:rPr>
                <w:rFonts w:ascii="仿宋" w:eastAsia="仿宋" w:hAnsi="仿宋" w:cs="仿宋" w:hint="eastAsia"/>
                <w:sz w:val="24"/>
                <w:szCs w:val="24"/>
              </w:rPr>
              <w:t>线材、辅材</w:t>
            </w:r>
          </w:p>
        </w:tc>
        <w:tc>
          <w:tcPr>
            <w:tcW w:w="3402" w:type="dxa"/>
            <w:vAlign w:val="center"/>
          </w:tcPr>
          <w:p w:rsidR="001529AB" w:rsidRDefault="001529AB" w:rsidP="00DA1823">
            <w:pPr>
              <w:rPr>
                <w:rFonts w:ascii="仿宋" w:eastAsia="仿宋" w:hAnsi="仿宋" w:cs="仿宋"/>
                <w:sz w:val="24"/>
                <w:szCs w:val="24"/>
              </w:rPr>
            </w:pPr>
            <w:r>
              <w:rPr>
                <w:rFonts w:ascii="仿宋" w:eastAsia="仿宋" w:hAnsi="仿宋" w:cs="仿宋" w:hint="eastAsia"/>
                <w:sz w:val="24"/>
                <w:szCs w:val="24"/>
              </w:rPr>
              <w:t>符合以下设计施工要求：</w:t>
            </w:r>
          </w:p>
          <w:p w:rsidR="001529AB" w:rsidRDefault="001529AB" w:rsidP="00DA1823">
            <w:pPr>
              <w:rPr>
                <w:rFonts w:ascii="仿宋" w:eastAsia="仿宋" w:hAnsi="仿宋" w:cs="仿宋"/>
                <w:sz w:val="24"/>
                <w:szCs w:val="24"/>
              </w:rPr>
            </w:pPr>
            <w:r>
              <w:rPr>
                <w:rFonts w:ascii="仿宋" w:eastAsia="仿宋" w:hAnsi="仿宋" w:cs="仿宋" w:hint="eastAsia"/>
                <w:sz w:val="24"/>
                <w:szCs w:val="24"/>
              </w:rPr>
              <w:t>1、《安全防范工程程序与要求》GT/T75-94</w:t>
            </w:r>
          </w:p>
          <w:p w:rsidR="001529AB" w:rsidRDefault="001529AB" w:rsidP="00DA1823">
            <w:pPr>
              <w:rPr>
                <w:rFonts w:ascii="仿宋" w:eastAsia="仿宋" w:hAnsi="仿宋" w:cs="仿宋"/>
                <w:sz w:val="24"/>
                <w:szCs w:val="24"/>
              </w:rPr>
            </w:pPr>
            <w:r>
              <w:rPr>
                <w:rFonts w:ascii="仿宋" w:eastAsia="仿宋" w:hAnsi="仿宋" w:cs="仿宋" w:hint="eastAsia"/>
                <w:sz w:val="24"/>
                <w:szCs w:val="24"/>
              </w:rPr>
              <w:t>2、《高层民用建筑设计防火规范》JGJ/T 16-92</w:t>
            </w:r>
          </w:p>
          <w:p w:rsidR="001529AB" w:rsidRDefault="001529AB" w:rsidP="00DA1823">
            <w:pPr>
              <w:rPr>
                <w:rFonts w:ascii="仿宋" w:eastAsia="仿宋" w:hAnsi="仿宋" w:cs="仿宋"/>
                <w:sz w:val="24"/>
                <w:szCs w:val="24"/>
              </w:rPr>
            </w:pPr>
            <w:r>
              <w:rPr>
                <w:rFonts w:ascii="仿宋" w:eastAsia="仿宋" w:hAnsi="仿宋" w:cs="仿宋" w:hint="eastAsia"/>
                <w:sz w:val="24"/>
                <w:szCs w:val="24"/>
              </w:rPr>
              <w:t>3、《电气装置安装工程施工及验收规范》G8J32-82</w:t>
            </w:r>
          </w:p>
          <w:p w:rsidR="001529AB" w:rsidRDefault="001529AB" w:rsidP="00DA1823">
            <w:pPr>
              <w:rPr>
                <w:rFonts w:ascii="仿宋" w:eastAsia="仿宋" w:hAnsi="仿宋" w:cs="仿宋"/>
                <w:sz w:val="24"/>
                <w:szCs w:val="24"/>
              </w:rPr>
            </w:pPr>
            <w:r>
              <w:rPr>
                <w:rFonts w:ascii="仿宋" w:eastAsia="仿宋" w:hAnsi="仿宋" w:cs="仿宋" w:hint="eastAsia"/>
                <w:sz w:val="24"/>
                <w:szCs w:val="24"/>
              </w:rPr>
              <w:t>4、《国际综合布线标准》ISO/IEC11801</w:t>
            </w:r>
          </w:p>
          <w:p w:rsidR="001529AB" w:rsidRDefault="001529AB" w:rsidP="00DA1823">
            <w:pPr>
              <w:rPr>
                <w:rFonts w:ascii="仿宋" w:eastAsia="仿宋" w:hAnsi="仿宋" w:cs="仿宋"/>
                <w:sz w:val="24"/>
                <w:szCs w:val="24"/>
              </w:rPr>
            </w:pPr>
            <w:r>
              <w:rPr>
                <w:rFonts w:ascii="仿宋" w:eastAsia="仿宋" w:hAnsi="仿宋" w:cs="仿宋" w:hint="eastAsia"/>
                <w:sz w:val="24"/>
                <w:szCs w:val="24"/>
              </w:rPr>
              <w:t>5、《民用建筑电气设计规范》JGJ/T 16-92</w:t>
            </w:r>
          </w:p>
          <w:p w:rsidR="001529AB" w:rsidRDefault="001529AB" w:rsidP="00DA1823">
            <w:pPr>
              <w:rPr>
                <w:rFonts w:ascii="仿宋" w:eastAsia="仿宋" w:hAnsi="仿宋" w:cs="仿宋"/>
                <w:sz w:val="24"/>
                <w:szCs w:val="24"/>
              </w:rPr>
            </w:pPr>
            <w:r>
              <w:rPr>
                <w:rFonts w:ascii="仿宋" w:eastAsia="仿宋" w:hAnsi="仿宋" w:cs="仿宋" w:hint="eastAsia"/>
                <w:sz w:val="24"/>
                <w:szCs w:val="24"/>
              </w:rPr>
              <w:t>6、《中华人民共和国安全防范行业标准》GA/T74-94</w:t>
            </w:r>
          </w:p>
          <w:p w:rsidR="001529AB" w:rsidRDefault="001529AB" w:rsidP="00DA1823">
            <w:pPr>
              <w:rPr>
                <w:rFonts w:ascii="仿宋" w:eastAsia="仿宋" w:hAnsi="仿宋" w:cs="仿宋"/>
                <w:sz w:val="24"/>
                <w:szCs w:val="24"/>
              </w:rPr>
            </w:pPr>
            <w:r>
              <w:rPr>
                <w:rFonts w:ascii="仿宋" w:eastAsia="仿宋" w:hAnsi="仿宋" w:cs="仿宋" w:hint="eastAsia"/>
                <w:sz w:val="24"/>
                <w:szCs w:val="24"/>
              </w:rPr>
              <w:t>7、《中华人民共和国公共安全行业标准》GA/T70-94</w:t>
            </w:r>
          </w:p>
          <w:p w:rsidR="001529AB" w:rsidRPr="00F57282" w:rsidRDefault="001529AB" w:rsidP="00DA1823">
            <w:pPr>
              <w:rPr>
                <w:rFonts w:ascii="仿宋" w:eastAsia="仿宋" w:hAnsi="仿宋" w:cs="仿宋"/>
                <w:sz w:val="24"/>
                <w:szCs w:val="24"/>
              </w:rPr>
            </w:pPr>
            <w:r>
              <w:rPr>
                <w:rFonts w:ascii="仿宋" w:eastAsia="仿宋" w:hAnsi="仿宋" w:cs="仿宋" w:hint="eastAsia"/>
                <w:sz w:val="24"/>
                <w:szCs w:val="24"/>
              </w:rPr>
              <w:t>8、《监控系统工程技术规范》GB/50198-94</w:t>
            </w:r>
          </w:p>
        </w:tc>
        <w:tc>
          <w:tcPr>
            <w:tcW w:w="709" w:type="dxa"/>
            <w:vAlign w:val="center"/>
          </w:tcPr>
          <w:p w:rsidR="001529AB" w:rsidRDefault="001529AB" w:rsidP="00DA1823">
            <w:pPr>
              <w:spacing w:line="220" w:lineRule="atLeast"/>
              <w:rPr>
                <w:rFonts w:ascii="仿宋" w:eastAsia="仿宋" w:hAnsi="仿宋" w:cs="仿宋"/>
                <w:sz w:val="24"/>
                <w:szCs w:val="24"/>
              </w:rPr>
            </w:pPr>
            <w:r>
              <w:rPr>
                <w:rFonts w:ascii="仿宋" w:eastAsia="仿宋" w:hAnsi="仿宋" w:cs="仿宋" w:hint="eastAsia"/>
                <w:sz w:val="24"/>
                <w:szCs w:val="24"/>
              </w:rPr>
              <w:t>米</w:t>
            </w:r>
          </w:p>
        </w:tc>
        <w:tc>
          <w:tcPr>
            <w:tcW w:w="709" w:type="dxa"/>
            <w:vAlign w:val="center"/>
          </w:tcPr>
          <w:p w:rsidR="001529AB" w:rsidRDefault="001529AB" w:rsidP="00DA1823">
            <w:pPr>
              <w:spacing w:line="220" w:lineRule="atLeast"/>
              <w:rPr>
                <w:rFonts w:ascii="仿宋" w:eastAsia="仿宋" w:hAnsi="仿宋" w:cs="仿宋"/>
                <w:sz w:val="24"/>
                <w:szCs w:val="24"/>
              </w:rPr>
            </w:pPr>
            <w:r>
              <w:rPr>
                <w:rFonts w:ascii="仿宋" w:eastAsia="仿宋" w:hAnsi="仿宋" w:cs="仿宋" w:hint="eastAsia"/>
                <w:sz w:val="24"/>
                <w:szCs w:val="24"/>
              </w:rPr>
              <w:t>300</w:t>
            </w:r>
          </w:p>
        </w:tc>
        <w:tc>
          <w:tcPr>
            <w:tcW w:w="1134" w:type="dxa"/>
            <w:vAlign w:val="center"/>
          </w:tcPr>
          <w:p w:rsidR="001529AB" w:rsidRDefault="001529AB" w:rsidP="00DA1823">
            <w:pPr>
              <w:spacing w:line="220" w:lineRule="atLeast"/>
              <w:rPr>
                <w:rFonts w:ascii="仿宋" w:eastAsia="仿宋" w:hAnsi="仿宋" w:cs="仿宋"/>
                <w:sz w:val="24"/>
                <w:szCs w:val="24"/>
              </w:rPr>
            </w:pPr>
          </w:p>
        </w:tc>
        <w:tc>
          <w:tcPr>
            <w:tcW w:w="1275" w:type="dxa"/>
            <w:vAlign w:val="center"/>
          </w:tcPr>
          <w:p w:rsidR="001529AB" w:rsidRDefault="001529AB" w:rsidP="00DA1823">
            <w:pPr>
              <w:spacing w:line="220" w:lineRule="atLeast"/>
              <w:rPr>
                <w:rFonts w:ascii="仿宋" w:eastAsia="仿宋" w:hAnsi="仿宋" w:cs="仿宋"/>
                <w:sz w:val="24"/>
                <w:szCs w:val="24"/>
              </w:rPr>
            </w:pPr>
          </w:p>
        </w:tc>
      </w:tr>
    </w:tbl>
    <w:p w:rsidR="001529AB" w:rsidRDefault="001529AB" w:rsidP="001529AB">
      <w:pPr>
        <w:jc w:val="left"/>
        <w:rPr>
          <w:rFonts w:ascii="Calibri" w:eastAsia="宋体" w:hAnsi="Calibri" w:cs="Times New Roman"/>
        </w:rPr>
      </w:pPr>
    </w:p>
    <w:p w:rsidR="001529AB" w:rsidRDefault="001529AB" w:rsidP="001529AB">
      <w:pPr>
        <w:jc w:val="left"/>
        <w:rPr>
          <w:rFonts w:ascii="宋体" w:eastAsia="宋体" w:hAnsi="宋体" w:cs="Times New Roman"/>
          <w:b/>
          <w:color w:val="000000"/>
          <w:sz w:val="32"/>
          <w:szCs w:val="32"/>
        </w:rPr>
      </w:pPr>
      <w:r>
        <w:rPr>
          <w:rFonts w:ascii="宋体" w:eastAsia="宋体" w:hAnsi="宋体" w:cs="Times New Roman" w:hint="eastAsia"/>
          <w:b/>
          <w:color w:val="000000"/>
          <w:sz w:val="32"/>
          <w:szCs w:val="32"/>
        </w:rPr>
        <w:t>服务要求：</w:t>
      </w:r>
    </w:p>
    <w:p w:rsidR="00C92A75" w:rsidRPr="00C92A75" w:rsidRDefault="00C92A75" w:rsidP="00C92A75">
      <w:pPr>
        <w:rPr>
          <w:rFonts w:ascii="仿宋" w:eastAsia="仿宋" w:hAnsi="仿宋"/>
          <w:sz w:val="28"/>
          <w:szCs w:val="28"/>
        </w:rPr>
      </w:pPr>
      <w:r w:rsidRPr="00C92A75">
        <w:rPr>
          <w:rFonts w:ascii="仿宋" w:eastAsia="仿宋" w:hAnsi="仿宋" w:hint="eastAsia"/>
          <w:sz w:val="28"/>
          <w:szCs w:val="28"/>
        </w:rPr>
        <w:t>根据实际使用需求，B8楼5F智能门禁管理系统需要实现以下功能。</w:t>
      </w:r>
    </w:p>
    <w:p w:rsidR="00C92A75" w:rsidRPr="00C92A75" w:rsidRDefault="00C92A75" w:rsidP="00C92A75">
      <w:pPr>
        <w:ind w:firstLineChars="200" w:firstLine="560"/>
        <w:rPr>
          <w:rFonts w:ascii="仿宋" w:eastAsia="仿宋" w:hAnsi="仿宋"/>
          <w:sz w:val="28"/>
          <w:szCs w:val="28"/>
        </w:rPr>
      </w:pPr>
      <w:r w:rsidRPr="00C92A75">
        <w:rPr>
          <w:rFonts w:ascii="仿宋" w:eastAsia="仿宋" w:hAnsi="仿宋" w:hint="eastAsia"/>
          <w:sz w:val="28"/>
          <w:szCs w:val="28"/>
        </w:rPr>
        <w:t>1、多种开门方式组合</w:t>
      </w:r>
    </w:p>
    <w:p w:rsidR="00C92A75" w:rsidRPr="00C92A75" w:rsidRDefault="00C92A75" w:rsidP="00C92A75">
      <w:pPr>
        <w:ind w:firstLineChars="200" w:firstLine="560"/>
        <w:rPr>
          <w:rFonts w:ascii="仿宋" w:eastAsia="仿宋" w:hAnsi="仿宋"/>
          <w:sz w:val="28"/>
          <w:szCs w:val="28"/>
        </w:rPr>
      </w:pPr>
      <w:r w:rsidRPr="00C92A75">
        <w:rPr>
          <w:rFonts w:ascii="仿宋" w:eastAsia="仿宋" w:hAnsi="仿宋" w:hint="eastAsia"/>
          <w:sz w:val="28"/>
          <w:szCs w:val="28"/>
        </w:rPr>
        <w:t>根据5F实验室区域的不同使用更需要，设置不同的多种开门方式组合，可灵活选择配合，包括人脸/指纹识别感应模式、单向刷卡感应模式、刷卡＋密码模式、多卡模式、</w:t>
      </w:r>
      <w:proofErr w:type="gramStart"/>
      <w:r w:rsidRPr="00C92A75">
        <w:rPr>
          <w:rFonts w:ascii="仿宋" w:eastAsia="仿宋" w:hAnsi="仿宋" w:hint="eastAsia"/>
          <w:sz w:val="28"/>
          <w:szCs w:val="28"/>
        </w:rPr>
        <w:t>首卡模式</w:t>
      </w:r>
      <w:proofErr w:type="gramEnd"/>
      <w:r w:rsidRPr="00C92A75">
        <w:rPr>
          <w:rFonts w:ascii="仿宋" w:eastAsia="仿宋" w:hAnsi="仿宋" w:hint="eastAsia"/>
          <w:sz w:val="28"/>
          <w:szCs w:val="28"/>
        </w:rPr>
        <w:t>、手动输入卡号模式等。</w:t>
      </w:r>
    </w:p>
    <w:p w:rsidR="00C92A75" w:rsidRPr="00C92A75" w:rsidRDefault="00C92A75" w:rsidP="00C92A75">
      <w:pPr>
        <w:ind w:firstLineChars="200" w:firstLine="560"/>
        <w:rPr>
          <w:rFonts w:ascii="仿宋" w:eastAsia="仿宋" w:hAnsi="仿宋"/>
          <w:sz w:val="28"/>
          <w:szCs w:val="28"/>
        </w:rPr>
      </w:pPr>
      <w:r w:rsidRPr="00C92A75">
        <w:rPr>
          <w:rFonts w:ascii="仿宋" w:eastAsia="仿宋" w:hAnsi="仿宋" w:hint="eastAsia"/>
          <w:sz w:val="28"/>
          <w:szCs w:val="28"/>
        </w:rPr>
        <w:t>2、人员分级管理</w:t>
      </w:r>
    </w:p>
    <w:p w:rsidR="00C92A75" w:rsidRPr="00C92A75" w:rsidRDefault="00C92A75" w:rsidP="00C92A75">
      <w:pPr>
        <w:ind w:firstLineChars="200" w:firstLine="560"/>
        <w:rPr>
          <w:rFonts w:ascii="仿宋" w:eastAsia="仿宋" w:hAnsi="仿宋"/>
          <w:sz w:val="28"/>
          <w:szCs w:val="28"/>
        </w:rPr>
      </w:pPr>
      <w:r w:rsidRPr="00C92A75">
        <w:rPr>
          <w:rFonts w:ascii="仿宋" w:eastAsia="仿宋" w:hAnsi="仿宋" w:hint="eastAsia"/>
          <w:sz w:val="28"/>
          <w:szCs w:val="28"/>
        </w:rPr>
        <w:t>智能</w:t>
      </w:r>
      <w:r w:rsidRPr="00C92A75">
        <w:rPr>
          <w:rFonts w:ascii="仿宋" w:eastAsia="仿宋" w:hAnsi="仿宋"/>
          <w:sz w:val="28"/>
          <w:szCs w:val="28"/>
        </w:rPr>
        <w:t>门禁</w:t>
      </w:r>
      <w:r w:rsidRPr="00C92A75">
        <w:rPr>
          <w:rFonts w:ascii="仿宋" w:eastAsia="仿宋" w:hAnsi="仿宋" w:hint="eastAsia"/>
          <w:sz w:val="28"/>
          <w:szCs w:val="28"/>
        </w:rPr>
        <w:t>管理</w:t>
      </w:r>
      <w:r w:rsidRPr="00C92A75">
        <w:rPr>
          <w:rFonts w:ascii="仿宋" w:eastAsia="仿宋" w:hAnsi="仿宋"/>
          <w:sz w:val="28"/>
          <w:szCs w:val="28"/>
        </w:rPr>
        <w:t>系统</w:t>
      </w:r>
      <w:r w:rsidRPr="00C92A75">
        <w:rPr>
          <w:rFonts w:ascii="仿宋" w:eastAsia="仿宋" w:hAnsi="仿宋" w:hint="eastAsia"/>
          <w:sz w:val="28"/>
          <w:szCs w:val="28"/>
        </w:rPr>
        <w:t>通过对5F区域及精密仪器实验室各个门牌号进行编号</w:t>
      </w:r>
      <w:r w:rsidRPr="00C92A75">
        <w:rPr>
          <w:rFonts w:ascii="仿宋" w:eastAsia="仿宋" w:hAnsi="仿宋"/>
          <w:sz w:val="28"/>
          <w:szCs w:val="28"/>
        </w:rPr>
        <w:t>，</w:t>
      </w:r>
      <w:r w:rsidRPr="00C92A75">
        <w:rPr>
          <w:rFonts w:ascii="仿宋" w:eastAsia="仿宋" w:hAnsi="仿宋" w:hint="eastAsia"/>
          <w:sz w:val="28"/>
          <w:szCs w:val="28"/>
        </w:rPr>
        <w:t>并</w:t>
      </w:r>
      <w:r w:rsidRPr="00C92A75">
        <w:rPr>
          <w:rFonts w:ascii="仿宋" w:eastAsia="仿宋" w:hAnsi="仿宋"/>
          <w:sz w:val="28"/>
          <w:szCs w:val="28"/>
        </w:rPr>
        <w:t>对</w:t>
      </w:r>
      <w:r w:rsidRPr="00C92A75">
        <w:rPr>
          <w:rFonts w:ascii="仿宋" w:eastAsia="仿宋" w:hAnsi="仿宋" w:hint="eastAsia"/>
          <w:sz w:val="28"/>
          <w:szCs w:val="28"/>
        </w:rPr>
        <w:t>许可进入</w:t>
      </w:r>
      <w:r w:rsidRPr="00C92A75">
        <w:rPr>
          <w:rFonts w:ascii="仿宋" w:eastAsia="仿宋" w:hAnsi="仿宋"/>
          <w:sz w:val="28"/>
          <w:szCs w:val="28"/>
        </w:rPr>
        <w:t>人员</w:t>
      </w:r>
      <w:r w:rsidRPr="00C92A75">
        <w:rPr>
          <w:rFonts w:ascii="仿宋" w:eastAsia="仿宋" w:hAnsi="仿宋" w:hint="eastAsia"/>
          <w:sz w:val="28"/>
          <w:szCs w:val="28"/>
        </w:rPr>
        <w:t>进行</w:t>
      </w:r>
      <w:r w:rsidRPr="00C92A75">
        <w:rPr>
          <w:rFonts w:ascii="仿宋" w:eastAsia="仿宋" w:hAnsi="仿宋"/>
          <w:sz w:val="28"/>
          <w:szCs w:val="28"/>
        </w:rPr>
        <w:t>分组控制，每</w:t>
      </w:r>
      <w:r w:rsidRPr="00C92A75">
        <w:rPr>
          <w:rFonts w:ascii="仿宋" w:eastAsia="仿宋" w:hAnsi="仿宋" w:hint="eastAsia"/>
          <w:sz w:val="28"/>
          <w:szCs w:val="28"/>
        </w:rPr>
        <w:t>个</w:t>
      </w:r>
      <w:r w:rsidRPr="00C92A75">
        <w:rPr>
          <w:rFonts w:ascii="仿宋" w:eastAsia="仿宋" w:hAnsi="仿宋"/>
          <w:sz w:val="28"/>
          <w:szCs w:val="28"/>
        </w:rPr>
        <w:t>组</w:t>
      </w:r>
      <w:r w:rsidRPr="00C92A75">
        <w:rPr>
          <w:rFonts w:ascii="仿宋" w:eastAsia="仿宋" w:hAnsi="仿宋" w:hint="eastAsia"/>
          <w:sz w:val="28"/>
          <w:szCs w:val="28"/>
        </w:rPr>
        <w:t>别分设不同等级的进入许可，</w:t>
      </w:r>
      <w:r w:rsidRPr="00C92A75">
        <w:rPr>
          <w:rFonts w:ascii="仿宋" w:eastAsia="仿宋" w:hAnsi="仿宋"/>
          <w:sz w:val="28"/>
          <w:szCs w:val="28"/>
        </w:rPr>
        <w:t>可实现</w:t>
      </w:r>
      <w:r w:rsidRPr="00C92A75">
        <w:rPr>
          <w:rFonts w:ascii="仿宋" w:eastAsia="仿宋" w:hAnsi="仿宋" w:hint="eastAsia"/>
          <w:sz w:val="28"/>
          <w:szCs w:val="28"/>
        </w:rPr>
        <w:t>对进入</w:t>
      </w:r>
      <w:r w:rsidRPr="00C92A75">
        <w:rPr>
          <w:rFonts w:ascii="仿宋" w:eastAsia="仿宋" w:hAnsi="仿宋"/>
          <w:sz w:val="28"/>
          <w:szCs w:val="28"/>
        </w:rPr>
        <w:t>人员的分级</w:t>
      </w:r>
      <w:r w:rsidRPr="00C92A75">
        <w:rPr>
          <w:rFonts w:ascii="仿宋" w:eastAsia="仿宋" w:hAnsi="仿宋" w:hint="eastAsia"/>
          <w:sz w:val="28"/>
          <w:szCs w:val="28"/>
        </w:rPr>
        <w:t>、</w:t>
      </w:r>
      <w:r w:rsidRPr="00C92A75">
        <w:rPr>
          <w:rFonts w:ascii="仿宋" w:eastAsia="仿宋" w:hAnsi="仿宋"/>
          <w:sz w:val="28"/>
          <w:szCs w:val="28"/>
        </w:rPr>
        <w:t>分组管理</w:t>
      </w:r>
      <w:r w:rsidRPr="00C92A75">
        <w:rPr>
          <w:rFonts w:ascii="仿宋" w:eastAsia="仿宋" w:hAnsi="仿宋" w:hint="eastAsia"/>
          <w:sz w:val="28"/>
          <w:szCs w:val="28"/>
        </w:rPr>
        <w:t>。如设置门禁早上</w:t>
      </w:r>
      <w:r w:rsidRPr="00C92A75">
        <w:rPr>
          <w:rFonts w:ascii="仿宋" w:eastAsia="仿宋" w:hAnsi="仿宋"/>
          <w:sz w:val="28"/>
          <w:szCs w:val="28"/>
        </w:rPr>
        <w:t>8</w:t>
      </w:r>
      <w:r w:rsidRPr="00C92A75">
        <w:rPr>
          <w:rFonts w:ascii="仿宋" w:eastAsia="仿宋" w:hAnsi="仿宋" w:hint="eastAsia"/>
          <w:sz w:val="28"/>
          <w:szCs w:val="28"/>
        </w:rPr>
        <w:t>：</w:t>
      </w:r>
      <w:r w:rsidRPr="00C92A75">
        <w:rPr>
          <w:rFonts w:ascii="仿宋" w:eastAsia="仿宋" w:hAnsi="仿宋"/>
          <w:sz w:val="28"/>
          <w:szCs w:val="28"/>
        </w:rPr>
        <w:t xml:space="preserve">00 </w:t>
      </w:r>
      <w:r w:rsidRPr="00C92A75">
        <w:rPr>
          <w:rFonts w:ascii="仿宋" w:eastAsia="仿宋" w:hAnsi="仿宋" w:hint="eastAsia"/>
          <w:sz w:val="28"/>
          <w:szCs w:val="28"/>
        </w:rPr>
        <w:t>至晚上</w:t>
      </w:r>
      <w:r w:rsidRPr="00C92A75">
        <w:rPr>
          <w:rFonts w:ascii="仿宋" w:eastAsia="仿宋" w:hAnsi="仿宋"/>
          <w:sz w:val="28"/>
          <w:szCs w:val="28"/>
        </w:rPr>
        <w:t>17</w:t>
      </w:r>
      <w:r w:rsidRPr="00C92A75">
        <w:rPr>
          <w:rFonts w:ascii="仿宋" w:eastAsia="仿宋" w:hAnsi="仿宋" w:hint="eastAsia"/>
          <w:sz w:val="28"/>
          <w:szCs w:val="28"/>
        </w:rPr>
        <w:t>：</w:t>
      </w:r>
      <w:r w:rsidRPr="00C92A75">
        <w:rPr>
          <w:rFonts w:ascii="仿宋" w:eastAsia="仿宋" w:hAnsi="仿宋"/>
          <w:sz w:val="28"/>
          <w:szCs w:val="28"/>
        </w:rPr>
        <w:t>00</w:t>
      </w:r>
      <w:r w:rsidRPr="00C92A75">
        <w:rPr>
          <w:rFonts w:ascii="仿宋" w:eastAsia="仿宋" w:hAnsi="仿宋" w:hint="eastAsia"/>
          <w:sz w:val="28"/>
          <w:szCs w:val="28"/>
        </w:rPr>
        <w:t>允许用户刷卡开门，</w:t>
      </w:r>
      <w:r w:rsidRPr="00C92A75">
        <w:rPr>
          <w:rFonts w:ascii="仿宋" w:eastAsia="仿宋" w:hAnsi="仿宋"/>
          <w:sz w:val="28"/>
          <w:szCs w:val="28"/>
        </w:rPr>
        <w:t>17</w:t>
      </w:r>
      <w:r w:rsidRPr="00C92A75">
        <w:rPr>
          <w:rFonts w:ascii="仿宋" w:eastAsia="仿宋" w:hAnsi="仿宋" w:hint="eastAsia"/>
          <w:sz w:val="28"/>
          <w:szCs w:val="28"/>
        </w:rPr>
        <w:t>：</w:t>
      </w:r>
      <w:r w:rsidRPr="00C92A75">
        <w:rPr>
          <w:rFonts w:ascii="仿宋" w:eastAsia="仿宋" w:hAnsi="仿宋"/>
          <w:sz w:val="28"/>
          <w:szCs w:val="28"/>
        </w:rPr>
        <w:t>00</w:t>
      </w:r>
      <w:r w:rsidRPr="00C92A75">
        <w:rPr>
          <w:rFonts w:ascii="仿宋" w:eastAsia="仿宋" w:hAnsi="仿宋" w:hint="eastAsia"/>
          <w:sz w:val="28"/>
          <w:szCs w:val="28"/>
        </w:rPr>
        <w:t>以后禁止刷卡开门等，精确定位到某一实验室门牌号、定位到某一时间段的进入或禁入</w:t>
      </w:r>
      <w:r w:rsidRPr="00C92A75">
        <w:rPr>
          <w:rFonts w:ascii="仿宋" w:eastAsia="仿宋" w:hAnsi="仿宋" w:hint="eastAsia"/>
          <w:sz w:val="28"/>
          <w:szCs w:val="28"/>
        </w:rPr>
        <w:lastRenderedPageBreak/>
        <w:t>管理，防止非法人员的随意进出。同时为实验室中心主任设立管理员等级权限，进行整体综合管控。</w:t>
      </w:r>
    </w:p>
    <w:p w:rsidR="00C92A75" w:rsidRPr="00C92A75" w:rsidRDefault="00C92A75" w:rsidP="00C92A75">
      <w:pPr>
        <w:ind w:firstLineChars="200" w:firstLine="560"/>
        <w:rPr>
          <w:rFonts w:ascii="仿宋" w:eastAsia="仿宋" w:hAnsi="仿宋"/>
          <w:sz w:val="28"/>
          <w:szCs w:val="28"/>
        </w:rPr>
      </w:pPr>
      <w:r w:rsidRPr="00C92A75">
        <w:rPr>
          <w:rFonts w:ascii="仿宋" w:eastAsia="仿宋" w:hAnsi="仿宋" w:hint="eastAsia"/>
          <w:sz w:val="28"/>
          <w:szCs w:val="28"/>
        </w:rPr>
        <w:t>3、全面智能管理</w:t>
      </w:r>
    </w:p>
    <w:p w:rsidR="00C92A75" w:rsidRPr="00C92A75" w:rsidRDefault="00C92A75" w:rsidP="00C92A75">
      <w:pPr>
        <w:ind w:firstLineChars="200" w:firstLine="560"/>
        <w:rPr>
          <w:rFonts w:ascii="仿宋" w:eastAsia="仿宋" w:hAnsi="仿宋"/>
          <w:sz w:val="28"/>
          <w:szCs w:val="28"/>
        </w:rPr>
      </w:pPr>
      <w:r w:rsidRPr="00C92A75">
        <w:rPr>
          <w:rFonts w:ascii="仿宋" w:eastAsia="仿宋" w:hAnsi="仿宋" w:hint="eastAsia"/>
          <w:sz w:val="28"/>
          <w:szCs w:val="28"/>
        </w:rPr>
        <w:t>所有需要进出5F试验区域的教学人员，</w:t>
      </w:r>
      <w:r w:rsidRPr="00C92A75">
        <w:rPr>
          <w:rFonts w:ascii="仿宋" w:eastAsia="仿宋" w:hAnsi="仿宋"/>
          <w:sz w:val="28"/>
          <w:szCs w:val="28"/>
        </w:rPr>
        <w:t>每人只需采集一次</w:t>
      </w:r>
      <w:r w:rsidRPr="00C92A75">
        <w:rPr>
          <w:rFonts w:ascii="仿宋" w:eastAsia="仿宋" w:hAnsi="仿宋" w:hint="eastAsia"/>
          <w:sz w:val="28"/>
          <w:szCs w:val="28"/>
        </w:rPr>
        <w:t>面容、</w:t>
      </w:r>
      <w:r w:rsidRPr="00C92A75">
        <w:rPr>
          <w:rFonts w:ascii="仿宋" w:eastAsia="仿宋" w:hAnsi="仿宋"/>
          <w:sz w:val="28"/>
          <w:szCs w:val="28"/>
        </w:rPr>
        <w:t>指纹信息</w:t>
      </w:r>
      <w:r w:rsidRPr="00C92A75">
        <w:rPr>
          <w:rFonts w:ascii="仿宋" w:eastAsia="仿宋" w:hAnsi="仿宋" w:hint="eastAsia"/>
          <w:sz w:val="28"/>
          <w:szCs w:val="28"/>
        </w:rPr>
        <w:t>，</w:t>
      </w:r>
      <w:r w:rsidRPr="00C92A75">
        <w:rPr>
          <w:rFonts w:ascii="仿宋" w:eastAsia="仿宋" w:hAnsi="仿宋"/>
          <w:sz w:val="28"/>
          <w:szCs w:val="28"/>
        </w:rPr>
        <w:t>配备一张卡即可，根据具体分组的不同，用</w:t>
      </w:r>
      <w:r w:rsidRPr="00C92A75">
        <w:rPr>
          <w:rFonts w:ascii="仿宋" w:eastAsia="仿宋" w:hAnsi="仿宋" w:hint="eastAsia"/>
          <w:sz w:val="28"/>
          <w:szCs w:val="28"/>
        </w:rPr>
        <w:t>管理软件在后台操作，即可实现</w:t>
      </w:r>
      <w:r w:rsidRPr="00C92A75">
        <w:rPr>
          <w:rFonts w:ascii="仿宋" w:eastAsia="仿宋" w:hAnsi="仿宋"/>
          <w:sz w:val="28"/>
          <w:szCs w:val="28"/>
        </w:rPr>
        <w:t>各级权限的不同</w:t>
      </w:r>
      <w:r w:rsidRPr="00C92A75">
        <w:rPr>
          <w:rFonts w:ascii="仿宋" w:eastAsia="仿宋" w:hAnsi="仿宋" w:hint="eastAsia"/>
          <w:sz w:val="28"/>
          <w:szCs w:val="28"/>
        </w:rPr>
        <w:t>许可。管理员在管理主机上可通过电子地图方式实时查看门禁系统内用户刷卡的详细信息（包括刷卡人的姓名、部门、进出时间、照片信息等），具备一定的辅助考勤功能，同时还可以了解到房门进出、</w:t>
      </w:r>
      <w:proofErr w:type="gramStart"/>
      <w:r w:rsidRPr="00C92A75">
        <w:rPr>
          <w:rFonts w:ascii="仿宋" w:eastAsia="仿宋" w:hAnsi="仿宋" w:hint="eastAsia"/>
          <w:sz w:val="28"/>
          <w:szCs w:val="28"/>
        </w:rPr>
        <w:t>门状态</w:t>
      </w:r>
      <w:proofErr w:type="gramEnd"/>
      <w:r w:rsidRPr="00C92A75">
        <w:rPr>
          <w:rFonts w:ascii="仿宋" w:eastAsia="仿宋" w:hAnsi="仿宋" w:hint="eastAsia"/>
          <w:sz w:val="28"/>
          <w:szCs w:val="28"/>
        </w:rPr>
        <w:t>变化、各种系统报警事件。</w:t>
      </w:r>
    </w:p>
    <w:p w:rsidR="00C92A75" w:rsidRPr="00C92A75" w:rsidRDefault="00C92A75" w:rsidP="00C92A75">
      <w:pPr>
        <w:ind w:firstLineChars="200" w:firstLine="560"/>
        <w:rPr>
          <w:rFonts w:ascii="仿宋" w:eastAsia="仿宋" w:hAnsi="仿宋"/>
          <w:sz w:val="28"/>
          <w:szCs w:val="28"/>
        </w:rPr>
      </w:pPr>
      <w:r w:rsidRPr="00C92A75">
        <w:rPr>
          <w:rFonts w:ascii="仿宋" w:eastAsia="仿宋" w:hAnsi="仿宋" w:hint="eastAsia"/>
          <w:sz w:val="28"/>
          <w:szCs w:val="28"/>
        </w:rPr>
        <w:t>4、远程手机监控</w:t>
      </w:r>
    </w:p>
    <w:p w:rsidR="00C92A75" w:rsidRPr="00C92A75" w:rsidRDefault="00C92A75" w:rsidP="00C92A75">
      <w:pPr>
        <w:ind w:firstLineChars="200" w:firstLine="560"/>
        <w:rPr>
          <w:rFonts w:ascii="仿宋" w:eastAsia="仿宋" w:hAnsi="仿宋"/>
          <w:sz w:val="28"/>
          <w:szCs w:val="28"/>
        </w:rPr>
      </w:pPr>
      <w:r w:rsidRPr="00C92A75">
        <w:rPr>
          <w:rFonts w:ascii="仿宋" w:eastAsia="仿宋" w:hAnsi="仿宋" w:hint="eastAsia"/>
          <w:sz w:val="28"/>
          <w:szCs w:val="28"/>
        </w:rPr>
        <w:t>智能门禁管理系统还可配备手机端APP，可实时通过手机端APP软件，查看每个门禁开门的时间、准确门牌号、进入人员清单，可以实现异地远程开门功能，可以群发管理通知短信，可以获取签到考勤及开门记录。</w:t>
      </w:r>
    </w:p>
    <w:p w:rsidR="00C92A75" w:rsidRPr="00C92A75" w:rsidRDefault="00C92A75" w:rsidP="00C92A75">
      <w:pPr>
        <w:spacing w:line="360" w:lineRule="auto"/>
        <w:ind w:firstLineChars="177" w:firstLine="496"/>
        <w:rPr>
          <w:rFonts w:ascii="仿宋" w:eastAsia="仿宋" w:hAnsi="仿宋"/>
          <w:color w:val="000000"/>
          <w:sz w:val="28"/>
          <w:szCs w:val="28"/>
        </w:rPr>
      </w:pPr>
      <w:r w:rsidRPr="00C92A75">
        <w:rPr>
          <w:rFonts w:ascii="仿宋" w:eastAsia="仿宋" w:hAnsi="仿宋" w:hint="eastAsia"/>
          <w:color w:val="000000"/>
          <w:sz w:val="28"/>
          <w:szCs w:val="28"/>
        </w:rPr>
        <w:t>5、系统稳定安全</w:t>
      </w:r>
    </w:p>
    <w:p w:rsidR="00C92A75" w:rsidRPr="00C92A75" w:rsidRDefault="00C92A75" w:rsidP="002246D3">
      <w:pPr>
        <w:ind w:firstLineChars="200" w:firstLine="560"/>
        <w:rPr>
          <w:rFonts w:ascii="仿宋" w:eastAsia="仿宋" w:hAnsi="仿宋"/>
          <w:sz w:val="28"/>
          <w:szCs w:val="28"/>
        </w:rPr>
      </w:pPr>
      <w:r w:rsidRPr="00C92A75">
        <w:rPr>
          <w:rFonts w:ascii="仿宋" w:eastAsia="仿宋" w:hAnsi="仿宋" w:hint="eastAsia"/>
          <w:sz w:val="28"/>
          <w:szCs w:val="28"/>
        </w:rPr>
        <w:t>由于智能门禁管理系统是一项不间断长期工作的系统，并且和我院日常教学工作息息相关，所以要求该系统稳定安全。要合理配备不间断供电电源，确保在停电时间门禁可正常使用通行，不出现异常锁闭无法进出的情况，防止人员被困。要求系统软硬件产品均有良好的可学习性和可操作性，使具备电脑初级操作水平的管理人员，通过简单的培训就能掌握系统的操作要领，达到能完成值班任务的操作水平。</w:t>
      </w:r>
    </w:p>
    <w:p w:rsidR="00C92A75" w:rsidRPr="00C92A75" w:rsidRDefault="00C92A75" w:rsidP="00C92A75">
      <w:pPr>
        <w:ind w:firstLineChars="177" w:firstLine="496"/>
        <w:rPr>
          <w:rFonts w:ascii="仿宋" w:eastAsia="仿宋" w:hAnsi="仿宋"/>
          <w:sz w:val="28"/>
          <w:szCs w:val="28"/>
        </w:rPr>
      </w:pPr>
      <w:r w:rsidRPr="00C92A75">
        <w:rPr>
          <w:rFonts w:ascii="仿宋" w:eastAsia="仿宋" w:hAnsi="仿宋" w:hint="eastAsia"/>
          <w:sz w:val="28"/>
          <w:szCs w:val="28"/>
        </w:rPr>
        <w:t>6、软硬件扩展接驳预留</w:t>
      </w:r>
    </w:p>
    <w:p w:rsidR="00C92A75" w:rsidRPr="00C92A75" w:rsidRDefault="00C92A75" w:rsidP="00C92A75">
      <w:pPr>
        <w:ind w:firstLineChars="200" w:firstLine="560"/>
        <w:rPr>
          <w:rFonts w:ascii="仿宋" w:eastAsia="仿宋" w:hAnsi="仿宋"/>
          <w:sz w:val="28"/>
          <w:szCs w:val="28"/>
        </w:rPr>
      </w:pPr>
      <w:r w:rsidRPr="00C92A75">
        <w:rPr>
          <w:rFonts w:ascii="仿宋" w:eastAsia="仿宋" w:hAnsi="仿宋" w:hint="eastAsia"/>
          <w:sz w:val="28"/>
          <w:szCs w:val="28"/>
        </w:rPr>
        <w:lastRenderedPageBreak/>
        <w:t>要求智能门禁管理系统在建设过程中，提前布线，预留软硬件扩展接驳的平台和端口，为未来智能门禁管理系统的升级和扩容，打下基础，实现无缝对接升级、整体系统联动。</w:t>
      </w:r>
    </w:p>
    <w:p w:rsidR="00C92A75" w:rsidRPr="00C92A75" w:rsidRDefault="00C92A75" w:rsidP="00C92A75">
      <w:pPr>
        <w:spacing w:line="360" w:lineRule="auto"/>
        <w:ind w:firstLineChars="177" w:firstLine="496"/>
        <w:rPr>
          <w:rFonts w:ascii="仿宋" w:eastAsia="仿宋" w:hAnsi="仿宋"/>
          <w:color w:val="000000"/>
          <w:sz w:val="28"/>
          <w:szCs w:val="28"/>
        </w:rPr>
      </w:pPr>
      <w:r w:rsidRPr="00C92A75">
        <w:rPr>
          <w:rFonts w:ascii="仿宋" w:eastAsia="仿宋" w:hAnsi="仿宋" w:hint="eastAsia"/>
          <w:color w:val="000000"/>
          <w:sz w:val="28"/>
          <w:szCs w:val="28"/>
        </w:rPr>
        <w:t>7、</w:t>
      </w:r>
      <w:proofErr w:type="gramStart"/>
      <w:r w:rsidRPr="00C92A75">
        <w:rPr>
          <w:rFonts w:ascii="仿宋" w:eastAsia="仿宋" w:hAnsi="仿宋" w:hint="eastAsia"/>
          <w:color w:val="000000"/>
          <w:sz w:val="28"/>
          <w:szCs w:val="28"/>
        </w:rPr>
        <w:t>日常维保可靠</w:t>
      </w:r>
      <w:proofErr w:type="gramEnd"/>
    </w:p>
    <w:p w:rsidR="00C92A75" w:rsidRPr="00C92A75" w:rsidRDefault="00C92A75" w:rsidP="002246D3">
      <w:pPr>
        <w:ind w:firstLineChars="200" w:firstLine="560"/>
        <w:rPr>
          <w:rFonts w:ascii="仿宋" w:eastAsia="仿宋" w:hAnsi="仿宋"/>
          <w:sz w:val="28"/>
          <w:szCs w:val="28"/>
        </w:rPr>
      </w:pPr>
      <w:r w:rsidRPr="00C92A75">
        <w:rPr>
          <w:rFonts w:ascii="仿宋" w:eastAsia="仿宋" w:hAnsi="仿宋" w:hint="eastAsia"/>
          <w:sz w:val="28"/>
          <w:szCs w:val="28"/>
        </w:rPr>
        <w:t>门禁系统在运行过程中的维护应尽量做到简单易行。系统的运转真正做到</w:t>
      </w:r>
      <w:proofErr w:type="gramStart"/>
      <w:r w:rsidRPr="00C92A75">
        <w:rPr>
          <w:rFonts w:ascii="仿宋" w:eastAsia="仿宋" w:hAnsi="仿宋" w:hint="eastAsia"/>
          <w:sz w:val="28"/>
          <w:szCs w:val="28"/>
        </w:rPr>
        <w:t>开电即</w:t>
      </w:r>
      <w:proofErr w:type="gramEnd"/>
      <w:r w:rsidRPr="00C92A75">
        <w:rPr>
          <w:rFonts w:ascii="仿宋" w:eastAsia="仿宋" w:hAnsi="仿宋" w:hint="eastAsia"/>
          <w:sz w:val="28"/>
          <w:szCs w:val="28"/>
        </w:rPr>
        <w:t>可工作，插上就能运行的程度。而且维护过程中无需使用过多专用的维护工具。从计算机的配置到系统的配置、前端设备的配置都要充分仔细地考虑系统可靠性。要求系统建设方，提供3年免费质保，本地7*</w:t>
      </w:r>
      <w:proofErr w:type="gramStart"/>
      <w:r w:rsidRPr="00C92A75">
        <w:rPr>
          <w:rFonts w:ascii="仿宋" w:eastAsia="仿宋" w:hAnsi="仿宋" w:hint="eastAsia"/>
          <w:sz w:val="28"/>
          <w:szCs w:val="28"/>
        </w:rPr>
        <w:t>24小时维保响应</w:t>
      </w:r>
      <w:proofErr w:type="gramEnd"/>
    </w:p>
    <w:p w:rsidR="00071BD0" w:rsidRPr="00C92A75" w:rsidRDefault="00EB7F43" w:rsidP="00C92A75">
      <w:pPr>
        <w:ind w:firstLineChars="200" w:firstLine="560"/>
        <w:rPr>
          <w:rFonts w:ascii="仿宋" w:eastAsia="仿宋" w:hAnsi="仿宋"/>
          <w:sz w:val="28"/>
          <w:szCs w:val="28"/>
        </w:rPr>
      </w:pPr>
      <w:r>
        <w:rPr>
          <w:rFonts w:ascii="仿宋" w:eastAsia="仿宋" w:hAnsi="仿宋" w:hint="eastAsia"/>
          <w:sz w:val="28"/>
          <w:szCs w:val="28"/>
        </w:rPr>
        <w:t>8、本系统应在不增加其他设备的前提下实现各项项目功能要求。</w:t>
      </w:r>
    </w:p>
    <w:sectPr w:rsidR="00071BD0" w:rsidRPr="00C92A75" w:rsidSect="0007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793" w:rsidRDefault="00CF1793" w:rsidP="00EB7F43">
      <w:r>
        <w:separator/>
      </w:r>
    </w:p>
  </w:endnote>
  <w:endnote w:type="continuationSeparator" w:id="0">
    <w:p w:rsidR="00CF1793" w:rsidRDefault="00CF1793" w:rsidP="00EB7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宋体"/>
    <w:charset w:val="86"/>
    <w:family w:val="auto"/>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793" w:rsidRDefault="00CF1793" w:rsidP="00EB7F43">
      <w:r>
        <w:separator/>
      </w:r>
    </w:p>
  </w:footnote>
  <w:footnote w:type="continuationSeparator" w:id="0">
    <w:p w:rsidR="00CF1793" w:rsidRDefault="00CF1793" w:rsidP="00EB7F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D6648"/>
    <w:multiLevelType w:val="hybridMultilevel"/>
    <w:tmpl w:val="8EEC7848"/>
    <w:lvl w:ilvl="0" w:tplc="52087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F161D9"/>
    <w:multiLevelType w:val="hybridMultilevel"/>
    <w:tmpl w:val="1F2A0B6A"/>
    <w:lvl w:ilvl="0" w:tplc="91EA48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E5D0C42"/>
    <w:multiLevelType w:val="hybridMultilevel"/>
    <w:tmpl w:val="FEAE267C"/>
    <w:lvl w:ilvl="0" w:tplc="CCDC91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A154F13"/>
    <w:multiLevelType w:val="singleLevel"/>
    <w:tmpl w:val="5A154F13"/>
    <w:lvl w:ilvl="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629B"/>
    <w:rsid w:val="00071BD0"/>
    <w:rsid w:val="000D2C3B"/>
    <w:rsid w:val="001529AB"/>
    <w:rsid w:val="001F2DAC"/>
    <w:rsid w:val="002246D3"/>
    <w:rsid w:val="00282ABA"/>
    <w:rsid w:val="003A7724"/>
    <w:rsid w:val="004A2A19"/>
    <w:rsid w:val="00762A52"/>
    <w:rsid w:val="009368B9"/>
    <w:rsid w:val="00BA629B"/>
    <w:rsid w:val="00C92A75"/>
    <w:rsid w:val="00CF1793"/>
    <w:rsid w:val="00DC1C6D"/>
    <w:rsid w:val="00DF3196"/>
    <w:rsid w:val="00EB0E63"/>
    <w:rsid w:val="00EB7F43"/>
    <w:rsid w:val="00F151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BD0"/>
    <w:pPr>
      <w:widowControl w:val="0"/>
      <w:jc w:val="both"/>
    </w:pPr>
  </w:style>
  <w:style w:type="paragraph" w:styleId="1">
    <w:name w:val="heading 1"/>
    <w:basedOn w:val="a"/>
    <w:next w:val="a"/>
    <w:link w:val="1Char"/>
    <w:uiPriority w:val="9"/>
    <w:qFormat/>
    <w:rsid w:val="001529A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29AB"/>
    <w:pPr>
      <w:ind w:firstLineChars="200" w:firstLine="420"/>
    </w:pPr>
  </w:style>
  <w:style w:type="character" w:customStyle="1" w:styleId="1Char">
    <w:name w:val="标题 1 Char"/>
    <w:basedOn w:val="a0"/>
    <w:link w:val="1"/>
    <w:uiPriority w:val="9"/>
    <w:qFormat/>
    <w:rsid w:val="001529AB"/>
    <w:rPr>
      <w:rFonts w:ascii="宋体" w:eastAsia="宋体" w:hAnsi="宋体" w:cs="宋体"/>
      <w:b/>
      <w:bCs/>
      <w:kern w:val="36"/>
      <w:sz w:val="48"/>
      <w:szCs w:val="48"/>
    </w:rPr>
  </w:style>
  <w:style w:type="paragraph" w:styleId="a4">
    <w:name w:val="Normal Indent"/>
    <w:basedOn w:val="a"/>
    <w:qFormat/>
    <w:rsid w:val="001529AB"/>
    <w:pPr>
      <w:ind w:firstLineChars="200" w:firstLine="420"/>
    </w:pPr>
    <w:rPr>
      <w:rFonts w:ascii="Times New Roman" w:eastAsia="方正仿宋简体" w:hAnsi="Times New Roman" w:cs="Times New Roman"/>
      <w:kern w:val="10"/>
      <w:szCs w:val="24"/>
    </w:rPr>
  </w:style>
  <w:style w:type="table" w:styleId="a5">
    <w:name w:val="Table Grid"/>
    <w:basedOn w:val="a1"/>
    <w:uiPriority w:val="59"/>
    <w:qFormat/>
    <w:rsid w:val="001529AB"/>
    <w:rPr>
      <w:rFonts w:eastAsia="微软雅黑"/>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semiHidden/>
    <w:unhideWhenUsed/>
    <w:rsid w:val="00EB7F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EB7F43"/>
    <w:rPr>
      <w:sz w:val="18"/>
      <w:szCs w:val="18"/>
    </w:rPr>
  </w:style>
  <w:style w:type="paragraph" w:styleId="a7">
    <w:name w:val="footer"/>
    <w:basedOn w:val="a"/>
    <w:link w:val="Char0"/>
    <w:uiPriority w:val="99"/>
    <w:semiHidden/>
    <w:unhideWhenUsed/>
    <w:rsid w:val="00EB7F43"/>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EB7F4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10</Pages>
  <Words>764</Words>
  <Characters>4361</Characters>
  <Application>Microsoft Office Word</Application>
  <DocSecurity>0</DocSecurity>
  <Lines>36</Lines>
  <Paragraphs>10</Paragraphs>
  <ScaleCrop>false</ScaleCrop>
  <Company/>
  <LinksUpToDate>false</LinksUpToDate>
  <CharactersWithSpaces>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徐昱</dc:creator>
  <cp:lastModifiedBy>gzcms</cp:lastModifiedBy>
  <cp:revision>7</cp:revision>
  <dcterms:created xsi:type="dcterms:W3CDTF">2017-12-06T05:19:00Z</dcterms:created>
  <dcterms:modified xsi:type="dcterms:W3CDTF">2017-12-07T06:45:00Z</dcterms:modified>
</cp:coreProperties>
</file>